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5FA98328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r w:rsidR="00E7355F" w:rsidRPr="00BA11E9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7371A759" w14:textId="0592F8F9" w:rsidR="009F3720" w:rsidRPr="00BA11E9" w:rsidRDefault="009F3720" w:rsidP="000651E8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  <w:r w:rsidR="00E9666F">
        <w:rPr>
          <w:rFonts w:cs="Arial"/>
          <w:bCs/>
          <w:szCs w:val="22"/>
        </w:rPr>
        <w:t xml:space="preserve"> </w:t>
      </w: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397DACD2" w14:textId="77777777" w:rsidR="002B7D5D" w:rsidRPr="00BA11E9" w:rsidRDefault="002B7D5D" w:rsidP="002B7D5D">
      <w:pPr>
        <w:jc w:val="both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Objednatelem</w:t>
      </w:r>
    </w:p>
    <w:p w14:paraId="255BD194" w14:textId="77777777" w:rsidR="002B7D5D" w:rsidRDefault="002B7D5D" w:rsidP="002B7D5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Česká </w:t>
      </w:r>
      <w:proofErr w:type="gramStart"/>
      <w:r w:rsidRPr="00BA11E9">
        <w:rPr>
          <w:rFonts w:cs="Arial"/>
          <w:b/>
          <w:szCs w:val="22"/>
        </w:rPr>
        <w:t>republika - Státní</w:t>
      </w:r>
      <w:proofErr w:type="gramEnd"/>
      <w:r w:rsidRPr="00BA11E9">
        <w:rPr>
          <w:rFonts w:cs="Arial"/>
          <w:b/>
          <w:szCs w:val="22"/>
        </w:rPr>
        <w:t xml:space="preserve"> pozemkový úřad</w:t>
      </w:r>
    </w:p>
    <w:p w14:paraId="4E83D3B6" w14:textId="77777777" w:rsidR="002B7D5D" w:rsidRPr="00AE265B" w:rsidRDefault="002B7D5D" w:rsidP="002B7D5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Sídlo: Husinecká 1024/</w:t>
      </w:r>
      <w:proofErr w:type="gramStart"/>
      <w:r w:rsidRPr="00AE265B">
        <w:rPr>
          <w:rFonts w:cs="Arial"/>
          <w:szCs w:val="22"/>
        </w:rPr>
        <w:t>11a</w:t>
      </w:r>
      <w:proofErr w:type="gramEnd"/>
      <w:r w:rsidRPr="00AE265B">
        <w:rPr>
          <w:rFonts w:cs="Arial"/>
          <w:szCs w:val="22"/>
        </w:rPr>
        <w:t xml:space="preserve">, 130 00 Praha 3 </w:t>
      </w:r>
    </w:p>
    <w:p w14:paraId="325DC8C1" w14:textId="77777777" w:rsidR="002B7D5D" w:rsidRDefault="002B7D5D" w:rsidP="002B7D5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BA11E9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 xml:space="preserve">pro Středočeský kraj a hl. </w:t>
      </w:r>
      <w:proofErr w:type="spellStart"/>
      <w:r>
        <w:rPr>
          <w:rFonts w:cs="Arial"/>
          <w:b/>
          <w:szCs w:val="22"/>
        </w:rPr>
        <w:t>m.Praha</w:t>
      </w:r>
      <w:proofErr w:type="spellEnd"/>
    </w:p>
    <w:p w14:paraId="52EB7392" w14:textId="77777777" w:rsidR="002B7D5D" w:rsidRDefault="002B7D5D" w:rsidP="002B7D5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BA11E9">
        <w:rPr>
          <w:rFonts w:cs="Arial"/>
          <w:b/>
          <w:szCs w:val="22"/>
        </w:rPr>
        <w:t xml:space="preserve">Pobočka </w:t>
      </w:r>
      <w:r>
        <w:rPr>
          <w:rFonts w:cs="Arial"/>
          <w:b/>
          <w:szCs w:val="22"/>
        </w:rPr>
        <w:t>Kutná Hora</w:t>
      </w:r>
    </w:p>
    <w:p w14:paraId="2DBD919D" w14:textId="77777777" w:rsidR="002B7D5D" w:rsidRPr="0096060A" w:rsidRDefault="002B7D5D" w:rsidP="002B7D5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bCs/>
          <w:szCs w:val="22"/>
        </w:rPr>
      </w:pPr>
      <w:r w:rsidRPr="0096060A">
        <w:rPr>
          <w:rFonts w:cs="Arial"/>
          <w:b/>
          <w:bCs/>
          <w:szCs w:val="22"/>
        </w:rPr>
        <w:t>Adresa:</w:t>
      </w:r>
      <w:r>
        <w:rPr>
          <w:rFonts w:cs="Arial"/>
          <w:b/>
          <w:bCs/>
          <w:szCs w:val="22"/>
        </w:rPr>
        <w:t xml:space="preserve"> Benešova 97, 284 01 Kutná Hora</w:t>
      </w:r>
    </w:p>
    <w:p w14:paraId="5C880B40" w14:textId="77777777" w:rsidR="002B7D5D" w:rsidRPr="00BA11E9" w:rsidRDefault="002B7D5D" w:rsidP="002B7D5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Lucida Sans Unicode" w:cs="Arial"/>
          <w:color w:val="FF0000"/>
          <w:szCs w:val="22"/>
        </w:rPr>
      </w:pPr>
      <w:r w:rsidRPr="00BA11E9">
        <w:rPr>
          <w:rFonts w:eastAsia="Lucida Sans Unicode" w:cs="Arial"/>
          <w:szCs w:val="22"/>
        </w:rPr>
        <w:t>zastoupený: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Marianou </w:t>
      </w:r>
      <w:proofErr w:type="spellStart"/>
      <w:r>
        <w:rPr>
          <w:rFonts w:eastAsia="Lucida Sans Unicode" w:cs="Arial"/>
          <w:szCs w:val="22"/>
        </w:rPr>
        <w:t>Poborskou</w:t>
      </w:r>
      <w:proofErr w:type="spellEnd"/>
      <w:r>
        <w:rPr>
          <w:rFonts w:eastAsia="Lucida Sans Unicode" w:cs="Arial"/>
          <w:szCs w:val="22"/>
        </w:rPr>
        <w:t>, vedoucí pobočky</w:t>
      </w:r>
    </w:p>
    <w:p w14:paraId="6A248092" w14:textId="77777777" w:rsidR="002B7D5D" w:rsidRPr="00BA11E9" w:rsidRDefault="002B7D5D" w:rsidP="002B7D5D">
      <w:pPr>
        <w:widowControl w:val="0"/>
        <w:tabs>
          <w:tab w:val="left" w:pos="4536"/>
        </w:tabs>
        <w:suppressAutoHyphens/>
        <w:spacing w:after="0" w:line="240" w:lineRule="auto"/>
        <w:ind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>ve smluvních záležitostech oprávněn jednat: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Mariana Poborská, vedoucí pobočky</w:t>
      </w:r>
    </w:p>
    <w:p w14:paraId="15655794" w14:textId="77777777" w:rsidR="002B7D5D" w:rsidRPr="00BA11E9" w:rsidRDefault="002B7D5D" w:rsidP="002B7D5D">
      <w:pPr>
        <w:widowControl w:val="0"/>
        <w:tabs>
          <w:tab w:val="left" w:pos="4536"/>
        </w:tabs>
        <w:suppressAutoHyphens/>
        <w:spacing w:after="0" w:line="240" w:lineRule="auto"/>
        <w:ind w:hanging="4530"/>
        <w:rPr>
          <w:rFonts w:eastAsia="Lucida Sans Unicode" w:cs="Arial"/>
          <w:snapToGrid w:val="0"/>
          <w:szCs w:val="22"/>
        </w:rPr>
      </w:pPr>
      <w:r w:rsidRPr="00BA11E9">
        <w:rPr>
          <w:rFonts w:eastAsia="Lucida Sans Unicode" w:cs="Arial"/>
          <w:szCs w:val="22"/>
        </w:rPr>
        <w:t xml:space="preserve"> </w:t>
      </w:r>
      <w:r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>v</w:t>
      </w:r>
      <w:r>
        <w:rPr>
          <w:rFonts w:eastAsia="Lucida Sans Unicode" w:cs="Arial"/>
          <w:szCs w:val="22"/>
        </w:rPr>
        <w:t> 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Pr="00BA11E9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>Ing. Veronika Burýšková, Ing. Jiří Vrba</w:t>
      </w:r>
    </w:p>
    <w:p w14:paraId="6BDD89E0" w14:textId="6EE381A4" w:rsidR="002B7D5D" w:rsidRPr="00BA11E9" w:rsidRDefault="002B7D5D" w:rsidP="002B7D5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Tel.:</w:t>
      </w:r>
      <w:r w:rsidRPr="00BA11E9">
        <w:rPr>
          <w:rFonts w:eastAsia="Lucida Sans Unicode" w:cs="Arial"/>
          <w:szCs w:val="22"/>
        </w:rPr>
        <w:tab/>
        <w:t>+420</w:t>
      </w:r>
      <w:r>
        <w:rPr>
          <w:rFonts w:eastAsia="Lucida Sans Unicode" w:cs="Arial"/>
          <w:szCs w:val="22"/>
        </w:rPr>
        <w:t xml:space="preserve"> 725 949 801, 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2CFF50A9" w14:textId="55FEFB00" w:rsidR="002B7D5D" w:rsidRPr="00BA11E9" w:rsidRDefault="002B7D5D" w:rsidP="00784EB5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E-mail:</w:t>
      </w:r>
      <w:r w:rsidRPr="00BA11E9">
        <w:rPr>
          <w:rFonts w:eastAsia="Lucida Sans Unicode" w:cs="Arial"/>
          <w:szCs w:val="22"/>
        </w:rPr>
        <w:tab/>
      </w:r>
      <w:r w:rsidR="00784EB5">
        <w:rPr>
          <w:rFonts w:eastAsia="Lucida Sans Unicode" w:cs="Arial"/>
          <w:szCs w:val="22"/>
        </w:rPr>
        <w:tab/>
      </w:r>
      <w:hyperlink r:id="rId15" w:history="1">
        <w:r w:rsidR="00784EB5" w:rsidRPr="006223A0">
          <w:rPr>
            <w:rStyle w:val="Hypertextovodkaz"/>
            <w:rFonts w:eastAsia="Lucida Sans Unicode" w:cs="Arial"/>
            <w:szCs w:val="22"/>
          </w:rPr>
          <w:t>veronika.buryskova@spu.gov.cz</w:t>
        </w:r>
      </w:hyperlink>
      <w:r>
        <w:rPr>
          <w:rFonts w:eastAsia="Lucida Sans Unicode" w:cs="Arial"/>
          <w:szCs w:val="22"/>
        </w:rPr>
        <w:t xml:space="preserve">, </w:t>
      </w:r>
      <w:hyperlink r:id="rId16" w:history="1">
        <w:r w:rsidR="00784EB5" w:rsidRPr="006223A0">
          <w:rPr>
            <w:rStyle w:val="Hypertextovodkaz"/>
            <w:rFonts w:eastAsia="Lucida Sans Unicode" w:cs="Arial"/>
            <w:szCs w:val="22"/>
          </w:rPr>
          <w:t>jiri.vrba@spu.gov.cz</w:t>
        </w:r>
      </w:hyperlink>
      <w:r>
        <w:rPr>
          <w:rFonts w:eastAsia="Lucida Sans Unicode" w:cs="Arial"/>
          <w:szCs w:val="22"/>
        </w:rPr>
        <w:t xml:space="preserve"> </w:t>
      </w:r>
    </w:p>
    <w:p w14:paraId="59C627A7" w14:textId="3DD641AC" w:rsidR="002B7D5D" w:rsidRPr="00BA11E9" w:rsidRDefault="002B7D5D" w:rsidP="002B7D5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ID DS:</w:t>
      </w:r>
      <w:r w:rsidRPr="00BA11E9">
        <w:rPr>
          <w:rFonts w:eastAsia="Lucida Sans Unicode" w:cs="Arial"/>
          <w:szCs w:val="22"/>
        </w:rPr>
        <w:tab/>
        <w:t>z49per3</w:t>
      </w:r>
    </w:p>
    <w:p w14:paraId="21EC1DB7" w14:textId="0907A7A1" w:rsidR="002B7D5D" w:rsidRPr="00BA11E9" w:rsidRDefault="002B7D5D" w:rsidP="002B7D5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Bankovní spojení:</w:t>
      </w:r>
      <w:r w:rsidRPr="00BA11E9">
        <w:rPr>
          <w:rFonts w:eastAsia="Lucida Sans Unicode" w:cs="Arial"/>
          <w:szCs w:val="22"/>
        </w:rPr>
        <w:tab/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7A3CCC78" w14:textId="05CD8683" w:rsidR="002B7D5D" w:rsidRPr="00BA11E9" w:rsidRDefault="002B7D5D" w:rsidP="002B7D5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Číslo účtu:</w:t>
      </w:r>
      <w:r w:rsidRPr="00BA11E9">
        <w:rPr>
          <w:rFonts w:eastAsia="Lucida Sans Unicode" w:cs="Arial"/>
          <w:bCs/>
          <w:szCs w:val="22"/>
        </w:rPr>
        <w:tab/>
        <w:t>3723001/0710</w:t>
      </w:r>
    </w:p>
    <w:p w14:paraId="097D1361" w14:textId="73A29BF8" w:rsidR="002B7D5D" w:rsidRPr="00BA11E9" w:rsidRDefault="002B7D5D" w:rsidP="002B7D5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IČ:</w:t>
      </w:r>
      <w:r w:rsidRPr="00BA11E9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1E5D266A" w14:textId="22A06AFE" w:rsidR="002B7D5D" w:rsidRPr="00BA11E9" w:rsidRDefault="002B7D5D" w:rsidP="002B7D5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DIČ:</w:t>
      </w:r>
      <w:r w:rsidRPr="00BA11E9">
        <w:rPr>
          <w:rFonts w:eastAsia="Lucida Sans Unicode" w:cs="Arial"/>
          <w:bCs/>
          <w:szCs w:val="22"/>
        </w:rPr>
        <w:tab/>
        <w:t xml:space="preserve">není plátcem DPH </w:t>
      </w:r>
    </w:p>
    <w:p w14:paraId="7697707E" w14:textId="77777777" w:rsidR="002B7D5D" w:rsidRPr="00BA11E9" w:rsidRDefault="002B7D5D" w:rsidP="002B7D5D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„objednatel“)</w:t>
      </w:r>
    </w:p>
    <w:p w14:paraId="2AC3969F" w14:textId="77777777" w:rsidR="002B7D5D" w:rsidRPr="00BA11E9" w:rsidRDefault="002B7D5D" w:rsidP="002B7D5D">
      <w:pPr>
        <w:jc w:val="both"/>
        <w:rPr>
          <w:rFonts w:cs="Arial"/>
          <w:b/>
          <w:bCs/>
          <w:szCs w:val="22"/>
        </w:rPr>
      </w:pPr>
    </w:p>
    <w:p w14:paraId="2C762D8D" w14:textId="77777777" w:rsidR="002B7D5D" w:rsidRPr="00BA11E9" w:rsidRDefault="002B7D5D" w:rsidP="002B7D5D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CBE4141" w14:textId="77777777" w:rsidR="002B7D5D" w:rsidRPr="00BA11E9" w:rsidRDefault="002B7D5D" w:rsidP="002B7D5D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Zhotovitelem</w:t>
      </w:r>
    </w:p>
    <w:p w14:paraId="39DA3BF2" w14:textId="77777777" w:rsidR="002B7D5D" w:rsidRPr="00BA11E9" w:rsidRDefault="002B7D5D" w:rsidP="002B7D5D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43A8AE2" w14:textId="77777777" w:rsidR="002B7D5D" w:rsidRPr="00BA11E9" w:rsidRDefault="002B7D5D" w:rsidP="002B7D5D">
      <w:pPr>
        <w:tabs>
          <w:tab w:val="left" w:pos="4536"/>
        </w:tabs>
        <w:spacing w:after="0"/>
        <w:jc w:val="both"/>
        <w:rPr>
          <w:rFonts w:cs="Arial"/>
          <w:bCs/>
          <w:szCs w:val="22"/>
        </w:rPr>
      </w:pPr>
      <w:proofErr w:type="gramStart"/>
      <w:r w:rsidRPr="00BA11E9">
        <w:rPr>
          <w:rFonts w:cs="Arial"/>
          <w:bCs/>
          <w:szCs w:val="22"/>
        </w:rPr>
        <w:t xml:space="preserve">Sídlo:   </w:t>
      </w:r>
      <w:proofErr w:type="gramEnd"/>
      <w:r w:rsidRPr="00BA11E9">
        <w:rPr>
          <w:rFonts w:cs="Arial"/>
          <w:bCs/>
          <w:szCs w:val="22"/>
        </w:rPr>
        <w:t xml:space="preserve">                                                       </w:t>
      </w:r>
      <w:r>
        <w:rPr>
          <w:rFonts w:cs="Arial"/>
          <w:bCs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4EEBD04" w14:textId="77777777" w:rsidR="002B7D5D" w:rsidRPr="00BA11E9" w:rsidRDefault="002B7D5D" w:rsidP="002B7D5D">
      <w:pPr>
        <w:tabs>
          <w:tab w:val="left" w:pos="4536"/>
        </w:tabs>
        <w:spacing w:after="0"/>
        <w:rPr>
          <w:rFonts w:cs="Arial"/>
          <w:b/>
          <w:szCs w:val="22"/>
        </w:rPr>
      </w:pPr>
      <w:proofErr w:type="gramStart"/>
      <w:r w:rsidRPr="00BA11E9">
        <w:rPr>
          <w:rFonts w:cs="Arial"/>
          <w:szCs w:val="22"/>
        </w:rPr>
        <w:t xml:space="preserve">Zastoupený:   </w:t>
      </w:r>
      <w:proofErr w:type="gramEnd"/>
      <w:r w:rsidRPr="00BA11E9">
        <w:rPr>
          <w:rFonts w:cs="Arial"/>
          <w:szCs w:val="22"/>
        </w:rPr>
        <w:t xml:space="preserve">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65D63624" w14:textId="77777777" w:rsidR="002B7D5D" w:rsidRPr="00BA11E9" w:rsidRDefault="002B7D5D" w:rsidP="002B7D5D">
      <w:pPr>
        <w:tabs>
          <w:tab w:val="left" w:pos="4536"/>
        </w:tabs>
        <w:spacing w:after="0"/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</w:t>
      </w:r>
      <w:proofErr w:type="gramStart"/>
      <w:r w:rsidRPr="00BA11E9">
        <w:rPr>
          <w:rFonts w:cs="Arial"/>
          <w:szCs w:val="22"/>
        </w:rPr>
        <w:t xml:space="preserve">jednat:   </w:t>
      </w:r>
      <w:proofErr w:type="gramEnd"/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65E7EE4C" w14:textId="77777777" w:rsidR="002B7D5D" w:rsidRPr="00BA11E9" w:rsidRDefault="002B7D5D" w:rsidP="002B7D5D">
      <w:pPr>
        <w:pStyle w:val="Zkladntext"/>
        <w:tabs>
          <w:tab w:val="left" w:pos="4536"/>
        </w:tabs>
        <w:spacing w:after="0"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 xml:space="preserve">V technických záležitostech oprávněn </w:t>
      </w:r>
      <w:proofErr w:type="gramStart"/>
      <w:r w:rsidRPr="00BA11E9">
        <w:rPr>
          <w:rFonts w:cs="Arial"/>
          <w:b w:val="0"/>
          <w:szCs w:val="22"/>
        </w:rPr>
        <w:t xml:space="preserve">jednat:  </w:t>
      </w:r>
      <w:r>
        <w:rPr>
          <w:rFonts w:cs="Arial"/>
          <w:b w:val="0"/>
          <w:szCs w:val="22"/>
        </w:rPr>
        <w:tab/>
      </w:r>
      <w:proofErr w:type="gramEnd"/>
      <w:r w:rsidRPr="00BA11E9">
        <w:rPr>
          <w:rFonts w:cs="Arial"/>
          <w:bCs/>
          <w:szCs w:val="22"/>
          <w:highlight w:val="yellow"/>
        </w:rPr>
        <w:t>[DOPLNIT]</w:t>
      </w:r>
    </w:p>
    <w:p w14:paraId="0DADD70B" w14:textId="77777777" w:rsidR="002B7D5D" w:rsidRPr="00BA11E9" w:rsidRDefault="002B7D5D" w:rsidP="002B7D5D">
      <w:pPr>
        <w:tabs>
          <w:tab w:val="left" w:pos="4536"/>
        </w:tabs>
        <w:spacing w:after="0"/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</w:t>
      </w:r>
      <w:proofErr w:type="gramStart"/>
      <w:r w:rsidRPr="00BA11E9">
        <w:rPr>
          <w:rFonts w:cs="Arial"/>
          <w:szCs w:val="22"/>
        </w:rPr>
        <w:t xml:space="preserve">spojení:   </w:t>
      </w:r>
      <w:proofErr w:type="gramEnd"/>
      <w:r w:rsidRPr="00BA11E9">
        <w:rPr>
          <w:rFonts w:cs="Arial"/>
          <w:szCs w:val="22"/>
        </w:rPr>
        <w:t xml:space="preserve">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611F7705" w14:textId="77777777" w:rsidR="002B7D5D" w:rsidRPr="00BA11E9" w:rsidRDefault="002B7D5D" w:rsidP="002B7D5D">
      <w:pPr>
        <w:tabs>
          <w:tab w:val="left" w:pos="4536"/>
        </w:tabs>
        <w:spacing w:after="0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Číslo </w:t>
      </w:r>
      <w:proofErr w:type="gramStart"/>
      <w:r w:rsidRPr="00BA11E9">
        <w:rPr>
          <w:rFonts w:cs="Arial"/>
          <w:szCs w:val="22"/>
        </w:rPr>
        <w:t xml:space="preserve">účtu:   </w:t>
      </w:r>
      <w:proofErr w:type="gramEnd"/>
      <w:r w:rsidRPr="00BA11E9">
        <w:rPr>
          <w:rFonts w:cs="Arial"/>
          <w:szCs w:val="22"/>
        </w:rPr>
        <w:t xml:space="preserve">   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25D33C" w14:textId="77777777" w:rsidR="002B7D5D" w:rsidRPr="00BA11E9" w:rsidRDefault="002B7D5D" w:rsidP="002B7D5D">
      <w:pPr>
        <w:tabs>
          <w:tab w:val="left" w:pos="4536"/>
        </w:tabs>
        <w:spacing w:after="0"/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 xml:space="preserve">DIČ:   </w:t>
      </w:r>
      <w:proofErr w:type="gramEnd"/>
      <w:r w:rsidRPr="00BA11E9">
        <w:rPr>
          <w:rFonts w:cs="Arial"/>
          <w:szCs w:val="22"/>
        </w:rPr>
        <w:t xml:space="preserve">           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39256529" w14:textId="77777777" w:rsidR="002B7D5D" w:rsidRPr="00BA11E9" w:rsidRDefault="002B7D5D" w:rsidP="002B7D5D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 xml:space="preserve">soudu v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 xml:space="preserve">oddíl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b/>
          <w:bCs/>
          <w:snapToGrid w:val="0"/>
          <w:szCs w:val="22"/>
        </w:rPr>
        <w:t>.</w:t>
      </w:r>
    </w:p>
    <w:p w14:paraId="6AA6B0DB" w14:textId="77777777" w:rsidR="002B7D5D" w:rsidRDefault="002B7D5D" w:rsidP="002B7D5D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33A1EA8A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2C1160" w:rsidRPr="00BA11E9">
        <w:rPr>
          <w:rFonts w:cs="Arial"/>
          <w:b/>
          <w:spacing w:val="8"/>
          <w:szCs w:val="22"/>
        </w:rPr>
        <w:t>„</w:t>
      </w:r>
      <w:r w:rsidR="002C1160">
        <w:rPr>
          <w:rFonts w:cs="Arial"/>
          <w:b/>
          <w:bCs/>
          <w:snapToGrid w:val="0"/>
          <w:szCs w:val="22"/>
        </w:rPr>
        <w:t xml:space="preserve">PD – </w:t>
      </w:r>
      <w:r w:rsidR="009248F1">
        <w:rPr>
          <w:rFonts w:cs="Arial"/>
          <w:b/>
          <w:bCs/>
          <w:snapToGrid w:val="0"/>
          <w:szCs w:val="22"/>
        </w:rPr>
        <w:t>B</w:t>
      </w:r>
      <w:r w:rsidR="002C1160">
        <w:rPr>
          <w:rFonts w:cs="Arial"/>
          <w:b/>
          <w:bCs/>
          <w:snapToGrid w:val="0"/>
          <w:szCs w:val="22"/>
        </w:rPr>
        <w:t>iokoridor v k.ú. Třebešice</w:t>
      </w:r>
      <w:r w:rsidR="008A52EE" w:rsidRPr="00BA11E9">
        <w:rPr>
          <w:rFonts w:cs="Arial"/>
          <w:b/>
          <w:spacing w:val="8"/>
          <w:szCs w:val="22"/>
        </w:rPr>
        <w:t xml:space="preserve">“, </w:t>
      </w:r>
      <w:r w:rsidR="00CF6E49" w:rsidRPr="00BA11E9">
        <w:rPr>
          <w:rFonts w:cs="Arial"/>
          <w:szCs w:val="22"/>
        </w:rPr>
        <w:t>na základě výsledku výběrového řízení podle zákona č. 13</w:t>
      </w:r>
      <w:r w:rsidR="00CB4C86" w:rsidRPr="00BA11E9">
        <w:rPr>
          <w:rFonts w:cs="Arial"/>
          <w:szCs w:val="22"/>
        </w:rPr>
        <w:t>4</w:t>
      </w:r>
      <w:r w:rsidR="00CF6E49" w:rsidRPr="00BA11E9">
        <w:rPr>
          <w:rFonts w:cs="Arial"/>
          <w:szCs w:val="22"/>
        </w:rPr>
        <w:t>/20</w:t>
      </w:r>
      <w:r w:rsidR="00CB4C86" w:rsidRPr="00BA11E9">
        <w:rPr>
          <w:rFonts w:cs="Arial"/>
          <w:szCs w:val="22"/>
        </w:rPr>
        <w:t>1</w:t>
      </w:r>
      <w:r w:rsidR="00CF6E49" w:rsidRPr="00BA11E9">
        <w:rPr>
          <w:rFonts w:cs="Arial"/>
          <w:szCs w:val="22"/>
        </w:rPr>
        <w:t xml:space="preserve">6 Sb., o veřejných zakázkách, ve znění pozdějších předpisů </w:t>
      </w:r>
      <w:r w:rsidR="001177C9" w:rsidRPr="00BA11E9">
        <w:rPr>
          <w:rFonts w:cs="Arial"/>
          <w:szCs w:val="22"/>
        </w:rPr>
        <w:t>(dále jen „</w:t>
      </w:r>
      <w:r w:rsidR="001177C9" w:rsidRPr="00BA11E9">
        <w:rPr>
          <w:rFonts w:cs="Arial"/>
          <w:snapToGrid w:val="0"/>
          <w:szCs w:val="22"/>
        </w:rPr>
        <w:t>Z</w:t>
      </w:r>
      <w:r w:rsidR="00CB4C86" w:rsidRPr="00BA11E9">
        <w:rPr>
          <w:rFonts w:cs="Arial"/>
          <w:snapToGrid w:val="0"/>
          <w:szCs w:val="22"/>
        </w:rPr>
        <w:t>Z</w:t>
      </w:r>
      <w:r w:rsidR="001177C9" w:rsidRPr="00BA11E9">
        <w:rPr>
          <w:rFonts w:cs="Arial"/>
          <w:snapToGrid w:val="0"/>
          <w:szCs w:val="22"/>
        </w:rPr>
        <w:t>VZ“).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  <w:t>Předmět a účel smlouvy</w:t>
      </w:r>
    </w:p>
    <w:p w14:paraId="036F8EE5" w14:textId="2A00773B" w:rsidR="008665E9" w:rsidRPr="00BA11E9" w:rsidRDefault="000F5BF7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BA11E9">
        <w:rPr>
          <w:rStyle w:val="l-L2Char"/>
          <w:rFonts w:cs="Arial"/>
          <w:b w:val="0"/>
          <w:szCs w:val="22"/>
          <w:u w:val="none"/>
        </w:rPr>
        <w:t>ho povolení a pro provádění stavby</w:t>
      </w:r>
      <w:r w:rsidR="00655172" w:rsidRPr="00BA11E9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38120DB2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>Biokoridor</w:t>
      </w:r>
      <w:proofErr w:type="spellEnd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LBK </w:t>
      </w:r>
      <w:proofErr w:type="spellStart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>Nad</w:t>
      </w:r>
      <w:proofErr w:type="spellEnd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>silnicí</w:t>
      </w:r>
      <w:proofErr w:type="spellEnd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>Lochů</w:t>
      </w:r>
      <w:proofErr w:type="spellEnd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k </w:t>
      </w:r>
      <w:proofErr w:type="spellStart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>Církvici</w:t>
      </w:r>
      <w:proofErr w:type="spellEnd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k.ú. </w:t>
      </w:r>
      <w:proofErr w:type="spellStart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>Třebešice</w:t>
      </w:r>
      <w:proofErr w:type="spellEnd"/>
    </w:p>
    <w:p w14:paraId="20E141FE" w14:textId="45BCD47E" w:rsidR="00035F68" w:rsidRPr="006927A7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k.ú. </w:t>
      </w:r>
      <w:proofErr w:type="spellStart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>Třebešice</w:t>
      </w:r>
      <w:proofErr w:type="spellEnd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>parcela</w:t>
      </w:r>
      <w:proofErr w:type="spellEnd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č. </w:t>
      </w:r>
      <w:proofErr w:type="spellStart"/>
      <w:r w:rsidR="006927A7">
        <w:rPr>
          <w:rFonts w:ascii="Arial" w:hAnsi="Arial" w:cs="Arial"/>
          <w:bCs/>
          <w:snapToGrid w:val="0"/>
          <w:szCs w:val="22"/>
          <w:u w:val="none"/>
          <w:lang w:val="en-US"/>
        </w:rPr>
        <w:t>d</w:t>
      </w:r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>le</w:t>
      </w:r>
      <w:proofErr w:type="spellEnd"/>
      <w:r w:rsidR="00F43858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KN</w:t>
      </w:r>
      <w:r w:rsidR="000F5BF7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927A7" w:rsidRPr="006927A7">
        <w:rPr>
          <w:rStyle w:val="l-L2Char"/>
          <w:rFonts w:cs="Arial"/>
          <w:bCs/>
          <w:szCs w:val="22"/>
          <w:u w:val="none"/>
        </w:rPr>
        <w:t>768 (část) a 769</w:t>
      </w:r>
    </w:p>
    <w:p w14:paraId="244C147A" w14:textId="7F78D4BF" w:rsidR="00F16E30" w:rsidRDefault="00035F68" w:rsidP="00E9666F">
      <w:pPr>
        <w:pStyle w:val="Odstavecseseznamem"/>
        <w:spacing w:line="264" w:lineRule="auto"/>
        <w:jc w:val="both"/>
        <w:rPr>
          <w:rFonts w:cs="Arial"/>
        </w:rPr>
      </w:pPr>
      <w:r w:rsidRPr="00BA11E9">
        <w:rPr>
          <w:rStyle w:val="l-L2Char"/>
          <w:rFonts w:cs="Arial"/>
          <w:szCs w:val="22"/>
        </w:rPr>
        <w:t xml:space="preserve">Popis </w:t>
      </w:r>
      <w:proofErr w:type="gramStart"/>
      <w:r w:rsidRPr="00BA11E9">
        <w:rPr>
          <w:rStyle w:val="l-L2Char"/>
          <w:rFonts w:cs="Arial"/>
          <w:szCs w:val="22"/>
        </w:rPr>
        <w:t xml:space="preserve">stavby:   </w:t>
      </w:r>
      <w:proofErr w:type="gramEnd"/>
      <w:r w:rsidRPr="00BA11E9">
        <w:rPr>
          <w:rStyle w:val="l-L2Char"/>
          <w:rFonts w:cs="Arial"/>
          <w:szCs w:val="22"/>
        </w:rPr>
        <w:t xml:space="preserve">   </w:t>
      </w:r>
      <w:proofErr w:type="spellStart"/>
      <w:r w:rsidR="00F16E30">
        <w:rPr>
          <w:rFonts w:cs="Arial"/>
          <w:szCs w:val="22"/>
          <w:lang w:val="en-US"/>
        </w:rPr>
        <w:t>Biokoridor</w:t>
      </w:r>
      <w:proofErr w:type="spellEnd"/>
      <w:r w:rsidR="00F16E30">
        <w:rPr>
          <w:rFonts w:cs="Arial"/>
          <w:szCs w:val="22"/>
          <w:lang w:val="en-US"/>
        </w:rPr>
        <w:t xml:space="preserve"> o </w:t>
      </w:r>
      <w:proofErr w:type="spellStart"/>
      <w:r w:rsidR="00F16E30">
        <w:rPr>
          <w:rFonts w:cs="Arial"/>
          <w:szCs w:val="22"/>
          <w:lang w:val="en-US"/>
        </w:rPr>
        <w:t>délce</w:t>
      </w:r>
      <w:proofErr w:type="spellEnd"/>
      <w:r w:rsidR="00F16E30">
        <w:rPr>
          <w:rFonts w:cs="Arial"/>
          <w:szCs w:val="22"/>
          <w:lang w:val="en-US"/>
        </w:rPr>
        <w:t xml:space="preserve"> 1</w:t>
      </w:r>
      <w:r w:rsidR="00E9666F">
        <w:rPr>
          <w:rFonts w:cs="Arial"/>
          <w:szCs w:val="22"/>
          <w:lang w:val="en-US"/>
        </w:rPr>
        <w:t> </w:t>
      </w:r>
      <w:r w:rsidR="00F16E30">
        <w:rPr>
          <w:rFonts w:cs="Arial"/>
          <w:szCs w:val="22"/>
          <w:lang w:val="en-US"/>
        </w:rPr>
        <w:t>550</w:t>
      </w:r>
      <w:r w:rsidR="00E9666F">
        <w:rPr>
          <w:rFonts w:cs="Arial"/>
          <w:szCs w:val="22"/>
          <w:lang w:val="en-US"/>
        </w:rPr>
        <w:t xml:space="preserve"> </w:t>
      </w:r>
      <w:r w:rsidR="00F16E30">
        <w:rPr>
          <w:rFonts w:cs="Arial"/>
          <w:szCs w:val="22"/>
          <w:lang w:val="en-US"/>
        </w:rPr>
        <w:t>m</w:t>
      </w:r>
      <w:r w:rsidR="007B2920">
        <w:rPr>
          <w:rFonts w:cs="Arial"/>
          <w:szCs w:val="22"/>
          <w:lang w:val="en-US"/>
        </w:rPr>
        <w:t xml:space="preserve">. </w:t>
      </w:r>
      <w:r w:rsidR="00F16E30" w:rsidRPr="00D2002D">
        <w:rPr>
          <w:rFonts w:cs="Arial"/>
        </w:rPr>
        <w:t xml:space="preserve">Založení smíšeného porostu keřů a dřevin na TTP, </w:t>
      </w:r>
      <w:r w:rsidR="00F16E30">
        <w:rPr>
          <w:rFonts w:cs="Arial"/>
        </w:rPr>
        <w:t>v</w:t>
      </w:r>
      <w:r w:rsidR="00F16E30" w:rsidRPr="00D2002D">
        <w:rPr>
          <w:rFonts w:cs="Arial"/>
        </w:rPr>
        <w:t>ýsadba původních druhů</w:t>
      </w:r>
      <w:r w:rsidR="007B2920">
        <w:rPr>
          <w:rFonts w:cs="Arial"/>
        </w:rPr>
        <w:t xml:space="preserve"> včetně následné </w:t>
      </w:r>
      <w:r w:rsidR="00F16E30">
        <w:rPr>
          <w:rFonts w:cs="Arial"/>
        </w:rPr>
        <w:t>třílet</w:t>
      </w:r>
      <w:r w:rsidR="007B2920">
        <w:rPr>
          <w:rFonts w:cs="Arial"/>
        </w:rPr>
        <w:t>é</w:t>
      </w:r>
      <w:r w:rsidR="00F16E30">
        <w:rPr>
          <w:rFonts w:cs="Arial"/>
        </w:rPr>
        <w:t xml:space="preserve"> péče</w:t>
      </w:r>
      <w:r w:rsidR="007B2920">
        <w:rPr>
          <w:rFonts w:cs="Arial"/>
        </w:rPr>
        <w:t xml:space="preserve">. </w:t>
      </w:r>
      <w:r w:rsidR="00F16E30" w:rsidRPr="007B2920">
        <w:rPr>
          <w:rFonts w:cs="Arial"/>
        </w:rPr>
        <w:t xml:space="preserve">Výsadba dřevin bude provedena v úseku od </w:t>
      </w:r>
      <w:proofErr w:type="spellStart"/>
      <w:r w:rsidR="00F16E30" w:rsidRPr="007B2920">
        <w:rPr>
          <w:rFonts w:cs="Arial"/>
        </w:rPr>
        <w:t>k.ú.Jakub</w:t>
      </w:r>
      <w:proofErr w:type="spellEnd"/>
      <w:r w:rsidR="00F16E30" w:rsidRPr="007B2920">
        <w:rPr>
          <w:rFonts w:cs="Arial"/>
        </w:rPr>
        <w:t xml:space="preserve"> po OP letiště, tj. v délce cca 1 090 m, zbývající úsek po k.ú. Čáslav bude realizován jako travní</w:t>
      </w:r>
      <w:r w:rsidR="007B2920">
        <w:rPr>
          <w:rFonts w:cs="Arial"/>
        </w:rPr>
        <w:t xml:space="preserve">. </w:t>
      </w:r>
      <w:r w:rsidR="00F16E30" w:rsidRPr="007C17DA">
        <w:rPr>
          <w:rFonts w:cs="Arial"/>
        </w:rPr>
        <w:t>Dotčená zařízení: ochranné pásmo letiště</w:t>
      </w:r>
      <w:r w:rsidR="008563E6">
        <w:rPr>
          <w:rFonts w:cs="Arial"/>
        </w:rPr>
        <w:t>.</w:t>
      </w:r>
    </w:p>
    <w:p w14:paraId="6CC0351C" w14:textId="22301D3B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BA11E9">
        <w:rPr>
          <w:rStyle w:val="l-L2Char"/>
          <w:rFonts w:cs="Arial"/>
          <w:b w:val="0"/>
          <w:szCs w:val="22"/>
          <w:u w:val="none"/>
        </w:rPr>
        <w:t>s</w:t>
      </w:r>
      <w:r w:rsidRPr="00BA11E9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25E8B0AC" w:rsidR="000F73CB" w:rsidRPr="00BA11E9" w:rsidRDefault="000F5BF7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szCs w:val="22"/>
        </w:rPr>
        <w:t>vypracovat pro objednatele projektovou dokumentaci</w:t>
      </w:r>
      <w:r w:rsidRPr="00BA11E9">
        <w:rPr>
          <w:rStyle w:val="l-L2Char"/>
          <w:rFonts w:cs="Arial"/>
          <w:b w:val="0"/>
          <w:szCs w:val="22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A11E9">
        <w:rPr>
          <w:rStyle w:val="l-L2Char"/>
          <w:rFonts w:cs="Arial"/>
          <w:b w:val="0"/>
          <w:szCs w:val="22"/>
          <w:u w:val="none"/>
        </w:rPr>
        <w:t>t</w:t>
      </w:r>
      <w:r w:rsidRPr="00BA11E9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F37D95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>“</w:t>
      </w:r>
      <w:r w:rsidR="00035F68" w:rsidRPr="00BA11E9">
        <w:rPr>
          <w:rStyle w:val="l-L2Char"/>
          <w:rFonts w:cs="Arial"/>
          <w:b w:val="0"/>
          <w:szCs w:val="22"/>
          <w:u w:val="none"/>
        </w:rPr>
        <w:t>)</w:t>
      </w:r>
      <w:r w:rsidR="006B21C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B157BDE" w14:textId="77777777" w:rsidR="0013498A" w:rsidRDefault="000038B8" w:rsidP="0013498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A42FED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 w:rsidRPr="00A42FED">
        <w:rPr>
          <w:rStyle w:val="l-L2Char"/>
          <w:rFonts w:cs="Arial"/>
          <w:b w:val="0"/>
          <w:szCs w:val="22"/>
          <w:u w:val="none"/>
        </w:rPr>
        <w:t>Díla</w:t>
      </w:r>
      <w:r w:rsidR="00C50D61" w:rsidRPr="00A42FED">
        <w:rPr>
          <w:rStyle w:val="l-L2Char"/>
          <w:rFonts w:cs="Arial"/>
          <w:b w:val="0"/>
          <w:szCs w:val="22"/>
          <w:u w:val="none"/>
        </w:rPr>
        <w:t xml:space="preserve"> </w:t>
      </w:r>
      <w:r w:rsidRPr="00A42FED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A42FED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A42FED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A42FED">
        <w:rPr>
          <w:rStyle w:val="l-L2Char"/>
          <w:rFonts w:cs="Arial"/>
          <w:b w:val="0"/>
          <w:szCs w:val="22"/>
          <w:u w:val="none"/>
        </w:rPr>
        <w:t>s</w:t>
      </w:r>
      <w:r w:rsidR="00631AE8" w:rsidRPr="00A42FED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A42FED">
        <w:rPr>
          <w:rStyle w:val="l-L2Char"/>
          <w:rFonts w:cs="Arial"/>
          <w:b w:val="0"/>
          <w:szCs w:val="22"/>
          <w:u w:val="none"/>
        </w:rPr>
        <w:t>,</w:t>
      </w:r>
      <w:r w:rsidR="00D3137B" w:rsidRPr="00A42FED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A42FED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A42FED">
        <w:rPr>
          <w:rStyle w:val="l-L2Char"/>
          <w:rFonts w:cs="Arial"/>
          <w:b w:val="0"/>
          <w:szCs w:val="22"/>
          <w:u w:val="none"/>
        </w:rPr>
        <w:t>.</w:t>
      </w:r>
      <w:r w:rsidR="00631AE8" w:rsidRPr="00A42FED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471C1F0" w:rsidR="00670F32" w:rsidRPr="00BA11E9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1.4</w:t>
      </w:r>
      <w:r w:rsidR="00D3137B">
        <w:rPr>
          <w:rFonts w:ascii="Arial" w:hAnsi="Arial" w:cs="Arial"/>
          <w:b w:val="0"/>
          <w:szCs w:val="22"/>
          <w:u w:val="none"/>
        </w:rPr>
        <w:t xml:space="preserve"> </w:t>
      </w:r>
      <w:r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>
        <w:rPr>
          <w:rFonts w:ascii="Arial" w:hAnsi="Arial" w:cs="Arial"/>
          <w:b w:val="0"/>
          <w:szCs w:val="22"/>
          <w:u w:val="none"/>
        </w:rPr>
        <w:t>Díla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BA11E9">
        <w:rPr>
          <w:rFonts w:ascii="Arial" w:hAnsi="Arial" w:cs="Arial"/>
          <w:b w:val="0"/>
          <w:szCs w:val="22"/>
          <w:u w:val="none"/>
        </w:rPr>
        <w:t>y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BA11E9">
        <w:rPr>
          <w:rFonts w:ascii="Arial" w:hAnsi="Arial" w:cs="Arial"/>
          <w:b w:val="0"/>
          <w:szCs w:val="22"/>
          <w:u w:val="none"/>
        </w:rPr>
        <w:t>jeho</w:t>
      </w:r>
      <w:r w:rsidR="0047679A" w:rsidRPr="00BA11E9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C130F3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Pr="00C130F3">
        <w:rPr>
          <w:rFonts w:ascii="Arial" w:hAnsi="Arial" w:cs="Arial"/>
          <w:szCs w:val="22"/>
        </w:rPr>
        <w:t>Práva a povinnosti smluvních stran</w:t>
      </w:r>
    </w:p>
    <w:p w14:paraId="1BB6F81F" w14:textId="24F2CCFA" w:rsidR="00716DDA" w:rsidRDefault="00A50845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130F3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C130F3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 w:rsidRPr="00C130F3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C130F3">
        <w:rPr>
          <w:rStyle w:val="l-L2Char"/>
          <w:rFonts w:cs="Arial"/>
          <w:b w:val="0"/>
          <w:szCs w:val="22"/>
          <w:u w:val="none"/>
        </w:rPr>
        <w:t xml:space="preserve"> 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C130F3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 w:rsidRPr="00C130F3">
        <w:rPr>
          <w:rStyle w:val="l-L2Char"/>
          <w:rFonts w:cs="Arial"/>
          <w:b w:val="0"/>
          <w:szCs w:val="22"/>
          <w:u w:val="none"/>
        </w:rPr>
        <w:t>p</w:t>
      </w:r>
      <w:r w:rsidR="00E62EE1" w:rsidRPr="00C130F3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 w:rsidRPr="00C130F3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C130F3">
        <w:rPr>
          <w:rStyle w:val="l-L2Char"/>
          <w:rFonts w:cs="Arial"/>
          <w:b w:val="0"/>
          <w:szCs w:val="22"/>
          <w:u w:val="none"/>
        </w:rPr>
        <w:t>nabude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C130F3">
        <w:rPr>
          <w:rStyle w:val="l-L2Char"/>
          <w:rFonts w:cs="Arial"/>
          <w:b w:val="0"/>
          <w:szCs w:val="22"/>
          <w:u w:val="none"/>
        </w:rPr>
        <w:t>ých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 w:rsidRPr="00C130F3">
        <w:rPr>
          <w:rStyle w:val="l-L2Char"/>
          <w:rFonts w:cs="Arial"/>
          <w:b w:val="0"/>
          <w:szCs w:val="22"/>
          <w:u w:val="none"/>
        </w:rPr>
        <w:t> předmětu Díla</w:t>
      </w:r>
      <w:r w:rsidRPr="00C130F3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C130F3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C130F3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C130F3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1F0161" w:rsidRPr="00C130F3">
        <w:rPr>
          <w:rStyle w:val="l-L2Char"/>
          <w:rFonts w:cs="Arial"/>
          <w:b w:val="0"/>
          <w:szCs w:val="22"/>
          <w:u w:val="none"/>
        </w:rPr>
        <w:t>Dílo.</w:t>
      </w:r>
    </w:p>
    <w:p w14:paraId="11AE5309" w14:textId="60E4D1E4" w:rsidR="000B2366" w:rsidRPr="000B2366" w:rsidRDefault="000B2366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40341110"/>
      <w:r w:rsidRPr="0096060A">
        <w:rPr>
          <w:rStyle w:val="l-L2Char"/>
          <w:b w:val="0"/>
          <w:szCs w:val="22"/>
          <w:u w:val="none"/>
        </w:rPr>
        <w:t>Dílo bude provedeno dle příslušných</w:t>
      </w:r>
      <w:r w:rsidRPr="000B2366">
        <w:rPr>
          <w:rStyle w:val="l-L2Char"/>
          <w:b w:val="0"/>
          <w:szCs w:val="22"/>
          <w:u w:val="none"/>
        </w:rPr>
        <w:t xml:space="preserve"> závazných</w:t>
      </w:r>
      <w:r w:rsidRPr="00983266">
        <w:rPr>
          <w:rStyle w:val="l-L2Char"/>
          <w:b w:val="0"/>
          <w:szCs w:val="22"/>
          <w:u w:val="none"/>
        </w:rPr>
        <w:t xml:space="preserve"> standardů stanovených v ČSN a TP.</w:t>
      </w:r>
      <w:bookmarkEnd w:id="0"/>
    </w:p>
    <w:p w14:paraId="16648D48" w14:textId="4B7FE08C" w:rsidR="00DB5B57" w:rsidRPr="00BA11E9" w:rsidRDefault="00DB5B57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1"/>
    <w:p w14:paraId="555986FD" w14:textId="51CFAC32" w:rsidR="004F38A5" w:rsidRPr="00BA11E9" w:rsidRDefault="004F38A5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</w:t>
      </w:r>
      <w:proofErr w:type="gramStart"/>
      <w:r w:rsidR="00A07F81">
        <w:rPr>
          <w:rFonts w:cs="Arial"/>
          <w:b w:val="0"/>
          <w:szCs w:val="22"/>
          <w:u w:val="none"/>
        </w:rPr>
        <w:t xml:space="preserve">lhůtu </w:t>
      </w:r>
      <w:r w:rsidRPr="00BA11E9">
        <w:rPr>
          <w:rFonts w:cs="Arial"/>
          <w:b w:val="0"/>
          <w:szCs w:val="22"/>
          <w:u w:val="none"/>
        </w:rPr>
        <w:t xml:space="preserve"> odevzdání</w:t>
      </w:r>
      <w:proofErr w:type="gramEnd"/>
      <w:r w:rsidRPr="00BA11E9">
        <w:rPr>
          <w:rFonts w:cs="Arial"/>
          <w:b w:val="0"/>
          <w:szCs w:val="22"/>
          <w:u w:val="none"/>
        </w:rPr>
        <w:t xml:space="preserve"> </w:t>
      </w:r>
      <w:r w:rsidR="004E2604">
        <w:rPr>
          <w:rFonts w:cs="Arial"/>
          <w:b w:val="0"/>
          <w:szCs w:val="22"/>
          <w:u w:val="none"/>
        </w:rPr>
        <w:t>Dílo.</w:t>
      </w:r>
      <w:r w:rsidRPr="00BA11E9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BA11E9" w:rsidRDefault="00C26A5E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</w:t>
      </w:r>
      <w:r w:rsidRPr="00BA11E9">
        <w:rPr>
          <w:rFonts w:cs="Arial"/>
          <w:b w:val="0"/>
          <w:szCs w:val="22"/>
          <w:u w:val="none"/>
        </w:rPr>
        <w:lastRenderedPageBreak/>
        <w:t xml:space="preserve">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270DEA42" w:rsidR="00F15A9F" w:rsidRPr="00971BEF" w:rsidRDefault="00426FA0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výstupy či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podklady </w:t>
      </w:r>
      <w:r w:rsidR="00646DDB">
        <w:rPr>
          <w:rStyle w:val="l-L2Char"/>
          <w:rFonts w:cs="Arial"/>
          <w:b w:val="0"/>
          <w:szCs w:val="22"/>
          <w:u w:val="none"/>
        </w:rPr>
        <w:t xml:space="preserve"> </w:t>
      </w:r>
      <w:r w:rsidRPr="00B60544">
        <w:rPr>
          <w:rStyle w:val="l-L2Char"/>
          <w:rFonts w:cs="Arial"/>
          <w:b w:val="0"/>
          <w:szCs w:val="22"/>
          <w:u w:val="none"/>
        </w:rPr>
        <w:t>pro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vytvoření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6F227F4" w:rsidR="00A13487" w:rsidRDefault="00A13487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56D9D46C" w14:textId="77777777" w:rsidR="00817E9C" w:rsidRPr="00F2719C" w:rsidRDefault="00817E9C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bCs/>
          <w:szCs w:val="22"/>
          <w:u w:val="none"/>
        </w:rPr>
      </w:pPr>
      <w:r w:rsidRPr="00F2719C">
        <w:rPr>
          <w:rFonts w:cs="Arial"/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7DB71683" w14:textId="77777777" w:rsidR="00817E9C" w:rsidRPr="00F2719C" w:rsidRDefault="00817E9C" w:rsidP="00A16158">
      <w:pPr>
        <w:pStyle w:val="Odstavecseseznamem"/>
        <w:numPr>
          <w:ilvl w:val="0"/>
          <w:numId w:val="6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73E7AA47" w14:textId="77777777" w:rsidR="00817E9C" w:rsidRPr="00F2719C" w:rsidRDefault="00817E9C" w:rsidP="00A16158">
      <w:pPr>
        <w:pStyle w:val="Odstavecseseznamem"/>
        <w:numPr>
          <w:ilvl w:val="0"/>
          <w:numId w:val="6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197C6E64" w14:textId="77777777" w:rsidR="00817E9C" w:rsidRPr="00F2719C" w:rsidRDefault="00817E9C" w:rsidP="00A16158">
      <w:pPr>
        <w:pStyle w:val="Odstavecseseznamem"/>
        <w:numPr>
          <w:ilvl w:val="0"/>
          <w:numId w:val="6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5A3AAE6" w14:textId="77777777" w:rsidR="00817E9C" w:rsidRPr="00F2719C" w:rsidRDefault="00817E9C" w:rsidP="00A16158">
      <w:pPr>
        <w:pStyle w:val="Odstavecseseznamem"/>
        <w:numPr>
          <w:ilvl w:val="0"/>
          <w:numId w:val="6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snížení negativního dopadu jeho činnosti při plnění veřejné zakázky na životní prostředí, zejména pak</w:t>
      </w:r>
    </w:p>
    <w:p w14:paraId="02E018B8" w14:textId="77777777" w:rsidR="00817E9C" w:rsidRPr="00F2719C" w:rsidRDefault="00817E9C" w:rsidP="00A16158">
      <w:pPr>
        <w:pStyle w:val="Odstavecseseznamem"/>
        <w:numPr>
          <w:ilvl w:val="0"/>
          <w:numId w:val="7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6A20F22E" w14:textId="77777777" w:rsidR="00817E9C" w:rsidRPr="00F2719C" w:rsidRDefault="00817E9C" w:rsidP="00A16158">
      <w:pPr>
        <w:pStyle w:val="Odstavecseseznamem"/>
        <w:numPr>
          <w:ilvl w:val="0"/>
          <w:numId w:val="7"/>
        </w:numPr>
        <w:spacing w:after="0" w:line="240" w:lineRule="auto"/>
        <w:ind w:left="1078" w:hanging="284"/>
        <w:jc w:val="both"/>
        <w:rPr>
          <w:rFonts w:cs="Arial"/>
        </w:rPr>
      </w:pPr>
      <w:r w:rsidRPr="00F2719C">
        <w:rPr>
          <w:rFonts w:cs="Arial"/>
        </w:rPr>
        <w:t>tiskem veškerých listinných výstupů, odevzdávaných objednateli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0CF7B66B" w14:textId="77777777" w:rsidR="00817E9C" w:rsidRPr="00F2719C" w:rsidRDefault="00817E9C" w:rsidP="00A16158">
      <w:pPr>
        <w:pStyle w:val="Odstavecseseznamem"/>
        <w:numPr>
          <w:ilvl w:val="0"/>
          <w:numId w:val="7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161DD9FA" w14:textId="77777777" w:rsidR="00817E9C" w:rsidRPr="00F2719C" w:rsidRDefault="00817E9C" w:rsidP="00A16158">
      <w:pPr>
        <w:pStyle w:val="Odstavecseseznamem"/>
        <w:numPr>
          <w:ilvl w:val="0"/>
          <w:numId w:val="7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02F39CFA" w14:textId="462158DB" w:rsidR="00817E9C" w:rsidRPr="00817E9C" w:rsidRDefault="00817E9C" w:rsidP="00A16158">
      <w:pPr>
        <w:pStyle w:val="Odstavecseseznamem"/>
        <w:numPr>
          <w:ilvl w:val="0"/>
          <w:numId w:val="6"/>
        </w:numPr>
        <w:spacing w:after="0" w:line="240" w:lineRule="auto"/>
        <w:ind w:left="1078" w:hanging="284"/>
        <w:contextualSpacing w:val="0"/>
        <w:jc w:val="both"/>
        <w:rPr>
          <w:rStyle w:val="l-L2Char"/>
          <w:rFonts w:cs="Arial"/>
          <w:b/>
        </w:rPr>
      </w:pPr>
      <w:r w:rsidRPr="0096060A">
        <w:rPr>
          <w:rFonts w:cs="Arial"/>
        </w:rPr>
        <w:t>implementaci nového nebo značně zlepšeného produktu, služby nebo postupu souvisejícího</w:t>
      </w:r>
      <w:r w:rsidRPr="00F2719C">
        <w:rPr>
          <w:rFonts w:cs="Arial"/>
        </w:rPr>
        <w:t xml:space="preserve"> s předmětem veřejné zakázky, bude-li to vzhledem ke smyslu zakázky možné.</w:t>
      </w:r>
    </w:p>
    <w:p w14:paraId="6A39E145" w14:textId="77777777" w:rsidR="00AF2CA0" w:rsidRPr="00AF2CA0" w:rsidRDefault="00AF2CA0" w:rsidP="00AF2CA0">
      <w:pPr>
        <w:rPr>
          <w:lang w:eastAsia="en-US"/>
        </w:rPr>
      </w:pPr>
    </w:p>
    <w:p w14:paraId="069AF320" w14:textId="56A4982F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</w:r>
      <w:bookmarkStart w:id="2" w:name="_Ref376528450"/>
      <w:r w:rsidR="00A07F81">
        <w:rPr>
          <w:rFonts w:ascii="Arial" w:hAnsi="Arial" w:cs="Arial"/>
          <w:szCs w:val="22"/>
        </w:rPr>
        <w:t>Doba</w:t>
      </w:r>
      <w:r w:rsidR="008960AA" w:rsidRPr="00BA11E9">
        <w:rPr>
          <w:rFonts w:ascii="Arial" w:hAnsi="Arial" w:cs="Arial"/>
          <w:szCs w:val="22"/>
        </w:rPr>
        <w:t xml:space="preserve"> plnění</w:t>
      </w:r>
      <w:bookmarkEnd w:id="2"/>
    </w:p>
    <w:p w14:paraId="016DB46C" w14:textId="3CF0DE07" w:rsidR="008011A3" w:rsidRPr="00BA11E9" w:rsidRDefault="008011A3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 xml:space="preserve">zhotovit </w:t>
      </w:r>
      <w:r w:rsidRPr="00BA11E9">
        <w:rPr>
          <w:rFonts w:cs="Arial"/>
          <w:b w:val="0"/>
          <w:szCs w:val="22"/>
          <w:u w:val="none"/>
        </w:rPr>
        <w:t xml:space="preserve">v následujících </w:t>
      </w:r>
      <w:r w:rsidR="00A07F81">
        <w:rPr>
          <w:rFonts w:cs="Arial"/>
          <w:b w:val="0"/>
          <w:szCs w:val="22"/>
          <w:u w:val="none"/>
        </w:rPr>
        <w:t>lhůtách</w:t>
      </w:r>
      <w:r w:rsidRPr="00BA11E9">
        <w:rPr>
          <w:rFonts w:cs="Arial"/>
          <w:b w:val="0"/>
          <w:szCs w:val="22"/>
          <w:u w:val="none"/>
        </w:rPr>
        <w:t>:</w:t>
      </w:r>
      <w:bookmarkEnd w:id="3"/>
      <w:bookmarkEnd w:id="4"/>
    </w:p>
    <w:p w14:paraId="15746AF1" w14:textId="21F3AAB5" w:rsidR="003D46F4" w:rsidRDefault="00A07F81" w:rsidP="00A16158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Lhůta pro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4E2604">
        <w:rPr>
          <w:rStyle w:val="l-L2Char"/>
          <w:rFonts w:cs="Arial"/>
          <w:b w:val="0"/>
          <w:szCs w:val="22"/>
          <w:u w:val="none"/>
        </w:rPr>
        <w:t>Díla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 je stanoven na:</w:t>
      </w:r>
    </w:p>
    <w:p w14:paraId="68AF43A3" w14:textId="7EF190B1" w:rsidR="00A50845" w:rsidRPr="00BA11E9" w:rsidRDefault="003D46F4" w:rsidP="00864A96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="00495F74" w:rsidRPr="0018585D">
        <w:rPr>
          <w:rStyle w:val="l-L2Char"/>
          <w:rFonts w:cs="Arial"/>
          <w:b w:val="0"/>
          <w:szCs w:val="22"/>
          <w:u w:val="none"/>
        </w:rPr>
        <w:t xml:space="preserve">Projektová dokumentace </w:t>
      </w:r>
      <w:r w:rsidR="00864A96">
        <w:rPr>
          <w:rFonts w:ascii="Arial" w:hAnsi="Arial" w:cs="Arial"/>
          <w:bCs/>
          <w:snapToGrid w:val="0"/>
          <w:szCs w:val="22"/>
        </w:rPr>
        <w:t>3</w:t>
      </w:r>
      <w:r w:rsidR="00304ED3">
        <w:rPr>
          <w:rFonts w:ascii="Arial" w:hAnsi="Arial" w:cs="Arial"/>
          <w:bCs/>
          <w:snapToGrid w:val="0"/>
          <w:szCs w:val="22"/>
        </w:rPr>
        <w:t>1</w:t>
      </w:r>
      <w:r w:rsidR="00864A96">
        <w:rPr>
          <w:rFonts w:ascii="Arial" w:hAnsi="Arial" w:cs="Arial"/>
          <w:bCs/>
          <w:snapToGrid w:val="0"/>
          <w:szCs w:val="22"/>
        </w:rPr>
        <w:t>. 10. 2025</w:t>
      </w:r>
      <w:r w:rsidR="00495F74" w:rsidRPr="0018585D">
        <w:rPr>
          <w:rFonts w:ascii="Arial" w:hAnsi="Arial" w:cs="Arial"/>
          <w:bCs/>
          <w:snapToGrid w:val="0"/>
          <w:szCs w:val="22"/>
        </w:rPr>
        <w:t xml:space="preserve"> </w:t>
      </w: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</w:t>
      </w:r>
      <w:r w:rsidRPr="001A328F">
        <w:rPr>
          <w:rFonts w:ascii="Arial" w:hAnsi="Arial" w:cs="Arial"/>
          <w:szCs w:val="22"/>
        </w:rPr>
        <w:t xml:space="preserve">převzetí </w:t>
      </w:r>
      <w:r w:rsidR="008C126A" w:rsidRPr="001A328F">
        <w:rPr>
          <w:rFonts w:ascii="Arial" w:hAnsi="Arial" w:cs="Arial"/>
          <w:szCs w:val="22"/>
        </w:rPr>
        <w:t>Plnění</w:t>
      </w:r>
    </w:p>
    <w:p w14:paraId="1B58C10F" w14:textId="73236744" w:rsidR="001D70C2" w:rsidRDefault="001D70C2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A16158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6D3CCAE" w:rsidR="008C4E63" w:rsidRPr="0096060A" w:rsidRDefault="0013772F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bookmarkStart w:id="5" w:name="_Hlk137554138"/>
      <w:r w:rsidR="00A70646">
        <w:rPr>
          <w:rFonts w:ascii="Arial" w:hAnsi="Arial" w:cs="Arial"/>
          <w:b w:val="0"/>
          <w:szCs w:val="22"/>
          <w:u w:val="none"/>
        </w:rPr>
        <w:t>Dílo bude převzato s výhradami nebo bez výhrad.</w:t>
      </w:r>
      <w:r w:rsidR="00A70646" w:rsidRPr="00ED1B74">
        <w:rPr>
          <w:b w:val="0"/>
          <w:u w:val="none"/>
        </w:rPr>
        <w:t xml:space="preserve"> </w:t>
      </w:r>
      <w:r w:rsidR="00A70646" w:rsidRPr="0096060A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96060A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A70646" w:rsidRPr="0096060A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96060A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96060A">
        <w:rPr>
          <w:rFonts w:ascii="Arial" w:hAnsi="Arial" w:cs="Arial"/>
          <w:b w:val="0"/>
          <w:szCs w:val="22"/>
          <w:u w:val="none"/>
        </w:rPr>
        <w:t xml:space="preserve"> písemně do záznamu. </w:t>
      </w:r>
      <w:r w:rsidRPr="0096060A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E2604" w:rsidRPr="0096060A">
        <w:rPr>
          <w:rFonts w:ascii="Arial" w:hAnsi="Arial" w:cs="Arial"/>
          <w:b w:val="0"/>
          <w:szCs w:val="22"/>
          <w:u w:val="none"/>
        </w:rPr>
        <w:t xml:space="preserve">Dílo </w:t>
      </w:r>
      <w:r w:rsidRPr="0096060A">
        <w:rPr>
          <w:rFonts w:ascii="Arial" w:hAnsi="Arial" w:cs="Arial"/>
          <w:b w:val="0"/>
          <w:szCs w:val="22"/>
          <w:u w:val="none"/>
        </w:rPr>
        <w:t>převzato s výhradami, či bez výhrad</w:t>
      </w:r>
      <w:bookmarkStart w:id="6" w:name="_Hlk137552317"/>
      <w:r w:rsidR="006A2FB2" w:rsidRPr="0096060A">
        <w:rPr>
          <w:rStyle w:val="l-L2Char"/>
          <w:rFonts w:cs="Arial"/>
          <w:b w:val="0"/>
          <w:szCs w:val="22"/>
          <w:u w:val="none"/>
        </w:rPr>
        <w:t>.</w:t>
      </w:r>
      <w:r w:rsidR="003B6E9B">
        <w:rPr>
          <w:rStyle w:val="l-L2Char"/>
          <w:rFonts w:cs="Arial"/>
          <w:b w:val="0"/>
          <w:szCs w:val="22"/>
          <w:u w:val="none"/>
        </w:rPr>
        <w:t xml:space="preserve"> </w:t>
      </w:r>
      <w:bookmarkStart w:id="7" w:name="_Hlk137551811"/>
      <w:r w:rsidR="003B6E9B">
        <w:rPr>
          <w:rStyle w:val="l-L2Char"/>
          <w:rFonts w:cs="Arial"/>
          <w:b w:val="0"/>
          <w:szCs w:val="22"/>
          <w:u w:val="none"/>
        </w:rPr>
        <w:t xml:space="preserve">Dokud objednatel neuzná opravu vyčtených vad </w:t>
      </w:r>
      <w:r w:rsidR="003B6E9B">
        <w:rPr>
          <w:rStyle w:val="l-L2Char"/>
          <w:rFonts w:cs="Arial"/>
          <w:b w:val="0"/>
          <w:szCs w:val="22"/>
          <w:u w:val="none"/>
        </w:rPr>
        <w:br/>
        <w:t xml:space="preserve">a </w:t>
      </w:r>
      <w:proofErr w:type="spellStart"/>
      <w:r w:rsidR="003B6E9B">
        <w:rPr>
          <w:rStyle w:val="l-L2Char"/>
          <w:rFonts w:cs="Arial"/>
          <w:b w:val="0"/>
          <w:szCs w:val="22"/>
          <w:u w:val="none"/>
        </w:rPr>
        <w:t>neodělků</w:t>
      </w:r>
      <w:proofErr w:type="spellEnd"/>
      <w:r w:rsidR="003B6E9B">
        <w:rPr>
          <w:rStyle w:val="l-L2Char"/>
          <w:rFonts w:cs="Arial"/>
          <w:b w:val="0"/>
          <w:szCs w:val="22"/>
          <w:u w:val="none"/>
        </w:rPr>
        <w:t xml:space="preserve"> nedojde k uhrazení faktury za </w:t>
      </w:r>
      <w:proofErr w:type="spellStart"/>
      <w:r w:rsidR="003B6E9B">
        <w:rPr>
          <w:rStyle w:val="l-L2Char"/>
          <w:rFonts w:cs="Arial"/>
          <w:b w:val="0"/>
          <w:szCs w:val="22"/>
          <w:u w:val="none"/>
        </w:rPr>
        <w:t>zhtovení</w:t>
      </w:r>
      <w:proofErr w:type="spellEnd"/>
      <w:r w:rsidR="003B6E9B">
        <w:rPr>
          <w:rStyle w:val="l-L2Char"/>
          <w:rFonts w:cs="Arial"/>
          <w:b w:val="0"/>
          <w:szCs w:val="22"/>
          <w:u w:val="none"/>
        </w:rPr>
        <w:t xml:space="preserve"> Díla.</w:t>
      </w:r>
      <w:r w:rsidR="006A2FB2" w:rsidRPr="0096060A">
        <w:rPr>
          <w:rStyle w:val="l-L2Char"/>
          <w:rFonts w:cs="Arial"/>
          <w:b w:val="0"/>
          <w:szCs w:val="22"/>
          <w:u w:val="none"/>
        </w:rPr>
        <w:t xml:space="preserve"> </w:t>
      </w:r>
      <w:bookmarkEnd w:id="6"/>
      <w:bookmarkEnd w:id="7"/>
      <w:r w:rsidR="002411D5" w:rsidRPr="0096060A">
        <w:rPr>
          <w:rStyle w:val="l-L2Char"/>
          <w:rFonts w:cs="Arial"/>
          <w:b w:val="0"/>
          <w:szCs w:val="22"/>
          <w:u w:val="none"/>
        </w:rPr>
        <w:t>O</w:t>
      </w:r>
      <w:r w:rsidR="006A2FB2" w:rsidRPr="0096060A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96060A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 w:rsidRPr="0096060A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96060A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96060A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 w:rsidRPr="0096060A">
        <w:rPr>
          <w:rStyle w:val="l-L2Char"/>
          <w:rFonts w:cs="Arial"/>
          <w:b w:val="0"/>
          <w:szCs w:val="22"/>
          <w:u w:val="none"/>
        </w:rPr>
        <w:t>Dílu</w:t>
      </w:r>
      <w:r w:rsidR="0040724D" w:rsidRPr="0096060A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 w:rsidRPr="0096060A">
        <w:rPr>
          <w:rStyle w:val="l-L2Char"/>
          <w:rFonts w:cs="Arial"/>
          <w:b w:val="0"/>
          <w:szCs w:val="22"/>
          <w:u w:val="none"/>
        </w:rPr>
        <w:t>Díle</w:t>
      </w:r>
      <w:r w:rsidR="006A2FB2" w:rsidRPr="0096060A">
        <w:rPr>
          <w:rStyle w:val="l-L2Char"/>
          <w:rFonts w:cs="Arial"/>
          <w:b w:val="0"/>
          <w:szCs w:val="22"/>
          <w:u w:val="none"/>
        </w:rPr>
        <w:t>.</w:t>
      </w:r>
    </w:p>
    <w:bookmarkEnd w:id="5"/>
    <w:p w14:paraId="47BE6F2C" w14:textId="77777777" w:rsidR="00236919" w:rsidRPr="00BA11E9" w:rsidRDefault="00236919" w:rsidP="001A40A9">
      <w:pPr>
        <w:pStyle w:val="l-L1"/>
        <w:spacing w:before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1FCDFF3A" w14:textId="69342667" w:rsidR="00834CA9" w:rsidRDefault="00834CA9" w:rsidP="00A23AA3">
      <w:pPr>
        <w:ind w:left="709" w:hanging="709"/>
        <w:jc w:val="both"/>
        <w:rPr>
          <w:rStyle w:val="l-L2Char"/>
          <w:rFonts w:cs="Arial"/>
          <w:szCs w:val="22"/>
        </w:rPr>
      </w:pPr>
      <w:r>
        <w:rPr>
          <w:rStyle w:val="l-L2Char"/>
          <w:rFonts w:cs="Arial"/>
          <w:szCs w:val="22"/>
        </w:rPr>
        <w:t xml:space="preserve">5.1. </w:t>
      </w:r>
      <w:r w:rsidR="006564DE">
        <w:rPr>
          <w:rStyle w:val="l-L2Char"/>
          <w:rFonts w:cs="Arial"/>
          <w:szCs w:val="22"/>
        </w:rPr>
        <w:tab/>
      </w:r>
      <w:r w:rsidR="00DE5AF1" w:rsidRPr="00BA11E9">
        <w:rPr>
          <w:rStyle w:val="l-L2Char"/>
          <w:rFonts w:cs="Arial"/>
          <w:szCs w:val="22"/>
        </w:rPr>
        <w:t xml:space="preserve">Smluvní cena byla stanovena na základě nabídky zhotovitele ze dne </w:t>
      </w:r>
      <w:r w:rsidR="00B857F4" w:rsidRPr="00BA11E9">
        <w:rPr>
          <w:rFonts w:cs="Arial"/>
          <w:bCs/>
          <w:snapToGrid w:val="0"/>
          <w:szCs w:val="22"/>
          <w:highlight w:val="yellow"/>
        </w:rPr>
        <w:t>[</w:t>
      </w:r>
      <w:r w:rsidR="00B857F4" w:rsidRPr="00C36B98">
        <w:rPr>
          <w:rFonts w:cs="Arial"/>
          <w:b/>
          <w:snapToGrid w:val="0"/>
          <w:szCs w:val="22"/>
          <w:highlight w:val="yellow"/>
        </w:rPr>
        <w:t>DOPLNIT</w:t>
      </w:r>
      <w:proofErr w:type="gramStart"/>
      <w:r w:rsidR="00B857F4" w:rsidRPr="00BA11E9">
        <w:rPr>
          <w:rFonts w:cs="Arial"/>
          <w:bCs/>
          <w:snapToGrid w:val="0"/>
          <w:szCs w:val="22"/>
          <w:highlight w:val="yellow"/>
        </w:rPr>
        <w:t>]</w:t>
      </w:r>
      <w:r w:rsidR="00A14402" w:rsidRPr="00BA11E9">
        <w:rPr>
          <w:rFonts w:cs="Arial"/>
          <w:bCs/>
          <w:snapToGrid w:val="0"/>
          <w:szCs w:val="22"/>
        </w:rPr>
        <w:t>.</w:t>
      </w:r>
      <w:r>
        <w:rPr>
          <w:rFonts w:cs="Arial"/>
          <w:szCs w:val="22"/>
        </w:rPr>
        <w:t>Uvedená</w:t>
      </w:r>
      <w:proofErr w:type="gramEnd"/>
      <w:r>
        <w:rPr>
          <w:rFonts w:cs="Arial"/>
          <w:szCs w:val="22"/>
        </w:rPr>
        <w:t xml:space="preserve">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3BBCCC1C" w14:textId="1698C3E6" w:rsidR="009458B3" w:rsidRDefault="001D70C2" w:rsidP="00A16158">
      <w:pPr>
        <w:pStyle w:val="l-L1"/>
        <w:keepNext w:val="0"/>
        <w:numPr>
          <w:ilvl w:val="1"/>
          <w:numId w:val="5"/>
        </w:numPr>
        <w:spacing w:before="12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9458B3">
        <w:rPr>
          <w:rStyle w:val="l-L2Char"/>
          <w:rFonts w:cs="Arial"/>
          <w:b w:val="0"/>
          <w:szCs w:val="22"/>
          <w:u w:val="none"/>
        </w:rPr>
        <w:t>Díla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BA11E9">
        <w:rPr>
          <w:rStyle w:val="l-L2Char"/>
          <w:rFonts w:cs="Arial"/>
          <w:szCs w:val="22"/>
          <w:u w:val="none"/>
        </w:rPr>
        <w:t xml:space="preserve">,- Kč </w:t>
      </w:r>
      <w:r w:rsidR="00D021D9" w:rsidRPr="00BA11E9">
        <w:rPr>
          <w:rStyle w:val="l-L2Char"/>
          <w:rFonts w:cs="Arial"/>
          <w:szCs w:val="22"/>
          <w:u w:val="none"/>
        </w:rPr>
        <w:t xml:space="preserve">bez DPH, </w:t>
      </w:r>
      <w:r w:rsidR="00D021D9" w:rsidRPr="00BA11E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BA11E9">
        <w:rPr>
          <w:rStyle w:val="l-L2Char"/>
          <w:rFonts w:cs="Arial"/>
          <w:b w:val="0"/>
          <w:szCs w:val="22"/>
          <w:u w:val="none"/>
        </w:rPr>
        <w:t>,-</w:t>
      </w:r>
      <w:r w:rsidR="006F3CD0" w:rsidRPr="00BA11E9">
        <w:rPr>
          <w:rStyle w:val="l-L2Char"/>
          <w:rFonts w:cs="Arial"/>
          <w:szCs w:val="22"/>
          <w:u w:val="none"/>
        </w:rPr>
        <w:t xml:space="preserve"> Kč </w:t>
      </w:r>
      <w:r w:rsidR="00AF3FF8" w:rsidRPr="00BA11E9">
        <w:rPr>
          <w:rStyle w:val="l-L2Char"/>
          <w:rFonts w:cs="Arial"/>
          <w:szCs w:val="22"/>
          <w:u w:val="none"/>
        </w:rPr>
        <w:t>s</w:t>
      </w:r>
      <w:r w:rsidR="00D021D9" w:rsidRPr="00BA11E9">
        <w:rPr>
          <w:rStyle w:val="l-L2Char"/>
          <w:rFonts w:cs="Arial"/>
          <w:szCs w:val="22"/>
          <w:u w:val="none"/>
        </w:rPr>
        <w:t> </w:t>
      </w:r>
      <w:r w:rsidR="00DE5AF1" w:rsidRPr="00BA11E9">
        <w:rPr>
          <w:rStyle w:val="l-L2Char"/>
          <w:rFonts w:cs="Arial"/>
          <w:szCs w:val="22"/>
          <w:u w:val="none"/>
        </w:rPr>
        <w:t>DPH</w:t>
      </w:r>
      <w:r w:rsidR="00D021D9" w:rsidRPr="00BA11E9">
        <w:rPr>
          <w:rStyle w:val="l-L2Char"/>
          <w:rFonts w:cs="Arial"/>
          <w:szCs w:val="22"/>
          <w:u w:val="none"/>
        </w:rPr>
        <w:t>)</w:t>
      </w:r>
      <w:r w:rsidR="00DE5AF1" w:rsidRPr="00BA11E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4987635B" w14:textId="3A12C9E0" w:rsidR="003234B4" w:rsidRPr="003234B4" w:rsidRDefault="003234B4" w:rsidP="0096060A">
      <w:pPr>
        <w:pStyle w:val="Default"/>
        <w:ind w:firstLine="708"/>
        <w:rPr>
          <w:rStyle w:val="l-L2Char"/>
          <w:szCs w:val="22"/>
        </w:rPr>
      </w:pPr>
      <w:bookmarkStart w:id="8" w:name="_Hlk36122845"/>
      <w:bookmarkStart w:id="9" w:name="_Hlk36122353"/>
      <w:r>
        <w:rPr>
          <w:i/>
          <w:iCs/>
          <w:sz w:val="22"/>
          <w:szCs w:val="22"/>
        </w:rPr>
        <w:t>(Cena bude uváděna na haléře, tj. na 2 desetinná místa)</w:t>
      </w:r>
      <w:bookmarkEnd w:id="8"/>
      <w:bookmarkEnd w:id="9"/>
    </w:p>
    <w:p w14:paraId="6C16DC20" w14:textId="3E022D0D" w:rsidR="00C30DBF" w:rsidRPr="00BA11E9" w:rsidRDefault="00C30DBF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F7ECCEF" w:rsidR="0005524A" w:rsidRPr="00864A96" w:rsidRDefault="003F63A5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64A96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 w:rsidRPr="00864A96">
        <w:rPr>
          <w:rStyle w:val="l-L2Char"/>
          <w:rFonts w:cs="Arial"/>
          <w:b w:val="0"/>
          <w:szCs w:val="22"/>
          <w:u w:val="none"/>
        </w:rPr>
        <w:t>Dílo</w:t>
      </w:r>
      <w:r w:rsidRPr="00864A96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864A96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864A96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 w:rsidRPr="00864A96">
        <w:rPr>
          <w:rStyle w:val="l-L2Char"/>
          <w:rFonts w:cs="Arial"/>
          <w:b w:val="0"/>
          <w:szCs w:val="22"/>
          <w:u w:val="none"/>
        </w:rPr>
        <w:t xml:space="preserve">bezvadného </w:t>
      </w:r>
      <w:proofErr w:type="gramStart"/>
      <w:r w:rsidR="006A2349" w:rsidRPr="00864A96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B0081" w:rsidRPr="00864A96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864A96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864A96">
        <w:rPr>
          <w:rStyle w:val="l-L2Char"/>
          <w:rFonts w:cs="Arial"/>
          <w:b w:val="0"/>
          <w:szCs w:val="22"/>
          <w:u w:val="none"/>
        </w:rPr>
        <w:t xml:space="preserve">jeho </w:t>
      </w:r>
      <w:r w:rsidR="006B0081" w:rsidRPr="00864A96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 w:rsidRPr="00864A96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864A96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864A96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864A96" w:rsidRDefault="00A50845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64A96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 w:rsidRPr="00864A96">
        <w:rPr>
          <w:rStyle w:val="l-L2Char"/>
          <w:rFonts w:cs="Arial"/>
          <w:b w:val="0"/>
          <w:szCs w:val="22"/>
          <w:u w:val="none"/>
        </w:rPr>
        <w:t>Díla</w:t>
      </w:r>
      <w:r w:rsidR="008B55DF" w:rsidRPr="00864A96">
        <w:rPr>
          <w:rStyle w:val="l-L2Char"/>
          <w:rFonts w:cs="Arial"/>
          <w:b w:val="0"/>
          <w:szCs w:val="22"/>
          <w:u w:val="none"/>
        </w:rPr>
        <w:t xml:space="preserve"> </w:t>
      </w:r>
      <w:r w:rsidRPr="00864A96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864A96">
        <w:rPr>
          <w:rStyle w:val="l-L2Char"/>
          <w:rFonts w:cs="Arial"/>
          <w:b w:val="0"/>
          <w:szCs w:val="22"/>
          <w:u w:val="none"/>
        </w:rPr>
        <w:t>účinnosti smlouvy</w:t>
      </w:r>
      <w:r w:rsidRPr="00864A96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864A96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42E21D1F" w:rsidR="000708A3" w:rsidRPr="004C59A5" w:rsidRDefault="000708A3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highlight w:val="yellow"/>
          <w:u w:val="none"/>
        </w:rPr>
      </w:pPr>
      <w:r w:rsidRPr="00864A96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objednatel oprávněn ji do data splatnosti vrátit s tím, že zhotovitel je poté povinen vystavit novou fakturu s</w:t>
      </w:r>
      <w:r w:rsidR="00A07F81">
        <w:rPr>
          <w:rStyle w:val="l-L2Char"/>
          <w:rFonts w:cs="Arial"/>
          <w:b w:val="0"/>
          <w:szCs w:val="22"/>
          <w:u w:val="none"/>
        </w:rPr>
        <w:t> 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nov</w:t>
      </w:r>
      <w:r w:rsidR="00A07F81">
        <w:rPr>
          <w:rStyle w:val="l-L2Char"/>
          <w:rFonts w:cs="Arial"/>
          <w:b w:val="0"/>
          <w:szCs w:val="22"/>
          <w:u w:val="none"/>
        </w:rPr>
        <w:t>ým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r w:rsidR="00A07F81">
        <w:rPr>
          <w:rStyle w:val="l-L2Char"/>
          <w:rFonts w:cs="Arial"/>
          <w:b w:val="0"/>
          <w:szCs w:val="22"/>
          <w:u w:val="none"/>
        </w:rPr>
        <w:t>datem</w:t>
      </w:r>
      <w:proofErr w:type="gramEnd"/>
      <w:r w:rsidR="00A07F81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splatnost</w:t>
      </w:r>
      <w:r w:rsidR="00A07F81">
        <w:rPr>
          <w:rStyle w:val="l-L2Char"/>
          <w:rFonts w:cs="Arial"/>
          <w:b w:val="0"/>
          <w:szCs w:val="22"/>
          <w:u w:val="none"/>
        </w:rPr>
        <w:t>i</w:t>
      </w:r>
      <w:r w:rsidRPr="00BA11E9">
        <w:rPr>
          <w:rStyle w:val="l-L2Char"/>
          <w:rFonts w:cs="Arial"/>
          <w:b w:val="0"/>
          <w:szCs w:val="22"/>
          <w:u w:val="none"/>
        </w:rPr>
        <w:t>. V takovém případě není objednatel 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</w:t>
      </w:r>
      <w:bookmarkStart w:id="10" w:name="_Hlk71724548"/>
      <w:r w:rsidRPr="00BA11E9">
        <w:rPr>
          <w:rStyle w:val="l-L2Char"/>
          <w:rFonts w:cs="Arial"/>
          <w:b w:val="0"/>
          <w:szCs w:val="22"/>
          <w:u w:val="none"/>
        </w:rPr>
        <w:t>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</w:t>
      </w:r>
    </w:p>
    <w:bookmarkEnd w:id="10"/>
    <w:p w14:paraId="08597CF7" w14:textId="713DCB99" w:rsidR="00532A42" w:rsidRPr="00BA11E9" w:rsidRDefault="00532A42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27088D79" w14:textId="77777777" w:rsidR="00C75A45" w:rsidRPr="00BA11E9" w:rsidRDefault="00C75A45" w:rsidP="00A16158">
      <w:pPr>
        <w:pStyle w:val="l-L1"/>
        <w:keepNext w:val="0"/>
        <w:numPr>
          <w:ilvl w:val="1"/>
          <w:numId w:val="3"/>
        </w:numPr>
        <w:spacing w:before="12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02825D22" w14:textId="4F57DF79" w:rsidR="00A97BAA" w:rsidRDefault="00C75A45" w:rsidP="001A40A9">
      <w:pPr>
        <w:pStyle w:val="l-L1"/>
        <w:keepNext w:val="0"/>
        <w:numPr>
          <w:ilvl w:val="0"/>
          <w:numId w:val="0"/>
        </w:numPr>
        <w:spacing w:before="0" w:after="0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>, PSČ 130 00, IČ</w:t>
      </w:r>
    </w:p>
    <w:p w14:paraId="3F88255B" w14:textId="0EF88ADC" w:rsidR="00C75A45" w:rsidRPr="00BA11E9" w:rsidRDefault="00A97BAA" w:rsidP="00E9666F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>01312774</w:t>
      </w:r>
      <w:r w:rsidR="00E9666F">
        <w:rPr>
          <w:rStyle w:val="l-L2Char"/>
          <w:rFonts w:cs="Arial"/>
          <w:b w:val="0"/>
          <w:szCs w:val="22"/>
          <w:u w:val="none"/>
        </w:rPr>
        <w:t xml:space="preserve">,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 xml:space="preserve">Konečný příjemce: </w:t>
      </w:r>
      <w:r w:rsidR="00E9666F">
        <w:rPr>
          <w:rStyle w:val="l-L2Char"/>
          <w:rFonts w:cs="Arial"/>
          <w:b w:val="0"/>
          <w:szCs w:val="22"/>
          <w:u w:val="none"/>
        </w:rPr>
        <w:t>Státní pozemkový úřad, Pobočka Kutná Hora, Benešova 97, 284 01 Kutná Hora</w:t>
      </w:r>
      <w:r w:rsidR="00C75A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BA11E9" w:rsidRDefault="008E7C88" w:rsidP="001A40A9">
      <w:pPr>
        <w:pStyle w:val="l-L1"/>
        <w:keepNext w:val="0"/>
        <w:spacing w:before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7A53008A" w:rsidR="005844C4" w:rsidRPr="00BA11E9" w:rsidRDefault="00495F74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za </w:t>
      </w:r>
      <w:r w:rsidRPr="0096060A">
        <w:rPr>
          <w:rStyle w:val="l-L2Char"/>
          <w:rFonts w:cs="Arial"/>
          <w:b w:val="0"/>
          <w:szCs w:val="22"/>
          <w:u w:val="none"/>
        </w:rPr>
        <w:t xml:space="preserve">jakost </w:t>
      </w:r>
      <w:r w:rsidR="009458B3" w:rsidRPr="0096060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</w:t>
      </w:r>
      <w:r w:rsidR="00E9666F">
        <w:rPr>
          <w:rStyle w:val="l-L2Char"/>
          <w:rFonts w:cs="Arial"/>
          <w:b w:val="0"/>
          <w:szCs w:val="22"/>
          <w:u w:val="none"/>
        </w:rPr>
        <w:t xml:space="preserve"> </w:t>
      </w:r>
      <w:r w:rsidR="0098751D">
        <w:rPr>
          <w:rStyle w:val="l-L2Char"/>
          <w:rFonts w:cs="Arial"/>
          <w:b w:val="0"/>
          <w:szCs w:val="22"/>
          <w:u w:val="none"/>
        </w:rPr>
        <w:t>36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+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E9666F">
        <w:rPr>
          <w:rStyle w:val="l-L2Char"/>
          <w:rFonts w:cs="Arial"/>
          <w:b w:val="0"/>
          <w:szCs w:val="22"/>
          <w:highlight w:val="yellow"/>
          <w:u w:val="none"/>
        </w:rPr>
        <w:t>….</w:t>
      </w:r>
      <w:proofErr w:type="gramEnd"/>
      <w:r w:rsidRPr="00E9666F">
        <w:rPr>
          <w:rStyle w:val="l-L2Char"/>
          <w:rFonts w:cs="Arial"/>
          <w:b w:val="0"/>
          <w:szCs w:val="22"/>
          <w:highlight w:val="yellow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19B16FCA" w:rsidR="00C467FD" w:rsidRDefault="009E1295" w:rsidP="00A16158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11" w:name="_Hlk137544097"/>
      <w:bookmarkStart w:id="12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proofErr w:type="gramStart"/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96446">
        <w:rPr>
          <w:rStyle w:val="l-L2Char"/>
          <w:rFonts w:cs="Arial"/>
          <w:b w:val="0"/>
          <w:szCs w:val="22"/>
          <w:u w:val="none"/>
        </w:rPr>
        <w:t xml:space="preserve"> 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bookmarkEnd w:id="11"/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12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 xml:space="preserve">Aktualizace </w:t>
      </w:r>
      <w:r w:rsidRPr="0096060A">
        <w:rPr>
          <w:rFonts w:ascii="Arial" w:hAnsi="Arial" w:cs="Arial"/>
          <w:szCs w:val="22"/>
        </w:rPr>
        <w:t>Plnění</w:t>
      </w:r>
    </w:p>
    <w:p w14:paraId="10FC8D3E" w14:textId="32B15A2C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F302E3">
        <w:rPr>
          <w:rStyle w:val="l-L2Char"/>
          <w:rFonts w:cs="Arial"/>
          <w:b w:val="0"/>
          <w:szCs w:val="22"/>
          <w:u w:val="none"/>
        </w:rPr>
        <w:t>čl</w:t>
      </w:r>
      <w:r w:rsidR="009C0AAF" w:rsidRPr="005F1D90">
        <w:rPr>
          <w:rStyle w:val="l-L2Char"/>
          <w:rFonts w:cs="Arial"/>
          <w:b w:val="0"/>
          <w:szCs w:val="22"/>
          <w:u w:val="none"/>
        </w:rPr>
        <w:t>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49B601F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6740FFE7" w:rsidR="00BA11E9" w:rsidRP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F302E3">
        <w:rPr>
          <w:rStyle w:val="l-L2Char"/>
          <w:rFonts w:cs="Arial"/>
          <w:b w:val="0"/>
          <w:szCs w:val="22"/>
          <w:u w:val="none"/>
        </w:rPr>
        <w:t>č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F302E3">
        <w:rPr>
          <w:rStyle w:val="l-L2Char"/>
          <w:rFonts w:cs="Arial"/>
          <w:b w:val="0"/>
          <w:szCs w:val="22"/>
          <w:u w:val="none"/>
        </w:rPr>
        <w:t>č</w:t>
      </w:r>
      <w:r w:rsidR="00E64D8D" w:rsidRPr="00BA11E9">
        <w:rPr>
          <w:rStyle w:val="l-L2Char"/>
          <w:rFonts w:cs="Arial"/>
          <w:b w:val="0"/>
          <w:szCs w:val="22"/>
          <w:u w:val="none"/>
        </w:rPr>
        <w:t>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</w:t>
      </w:r>
      <w:r w:rsidR="001A40A9">
        <w:rPr>
          <w:rStyle w:val="l-L2Char"/>
          <w:rFonts w:cs="Arial"/>
          <w:b w:val="0"/>
          <w:szCs w:val="22"/>
          <w:u w:val="none"/>
        </w:rPr>
        <w:t> 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záruky uvedené v </w:t>
      </w:r>
      <w:r w:rsidR="00F302E3">
        <w:rPr>
          <w:rStyle w:val="l-L2Char"/>
          <w:rFonts w:cs="Arial"/>
          <w:b w:val="0"/>
          <w:szCs w:val="22"/>
          <w:u w:val="none"/>
        </w:rPr>
        <w:t>č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BA11E9" w:rsidRDefault="00C32521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BA11E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BA11E9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5A0E346B" w14:textId="77777777" w:rsidR="007630C3" w:rsidRDefault="004D037A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Za porušení povinnosti mlčenlivosti 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BA11E9">
        <w:rPr>
          <w:rStyle w:val="l-L2Char"/>
          <w:rFonts w:cs="Arial"/>
          <w:b w:val="0"/>
          <w:szCs w:val="22"/>
          <w:u w:val="none"/>
        </w:rPr>
        <w:t>této</w:t>
      </w:r>
      <w:r w:rsidR="002538F3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6BB7C870" w:rsidR="009411B7" w:rsidRPr="007630C3" w:rsidRDefault="009411B7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630C3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7630C3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7630C3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7630C3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7630C3">
        <w:rPr>
          <w:rFonts w:ascii="Arial" w:hAnsi="Arial" w:cs="Arial"/>
          <w:b w:val="0"/>
          <w:szCs w:val="22"/>
          <w:u w:val="none"/>
        </w:rPr>
        <w:t>se zákonem č.</w:t>
      </w:r>
      <w:r w:rsidR="001A40A9">
        <w:rPr>
          <w:rFonts w:ascii="Arial" w:hAnsi="Arial" w:cs="Arial"/>
          <w:b w:val="0"/>
          <w:szCs w:val="22"/>
          <w:u w:val="none"/>
        </w:rPr>
        <w:t> </w:t>
      </w:r>
      <w:r w:rsidR="006A2349" w:rsidRPr="007630C3">
        <w:rPr>
          <w:rFonts w:ascii="Arial" w:hAnsi="Arial" w:cs="Arial"/>
          <w:b w:val="0"/>
          <w:szCs w:val="22"/>
          <w:u w:val="none"/>
        </w:rPr>
        <w:t xml:space="preserve">110/2019 Sb. o zpracování osobních údajů a </w:t>
      </w:r>
      <w:r w:rsidRPr="007630C3">
        <w:rPr>
          <w:rFonts w:ascii="Arial" w:hAnsi="Arial" w:cs="Arial"/>
          <w:b w:val="0"/>
          <w:iCs/>
          <w:szCs w:val="22"/>
          <w:u w:val="none"/>
        </w:rPr>
        <w:t>s nařízením Evropského parlamentu a</w:t>
      </w:r>
      <w:r w:rsidR="001A40A9">
        <w:rPr>
          <w:rFonts w:ascii="Arial" w:hAnsi="Arial" w:cs="Arial"/>
          <w:b w:val="0"/>
          <w:iCs/>
          <w:szCs w:val="22"/>
          <w:u w:val="none"/>
        </w:rPr>
        <w:t> </w:t>
      </w:r>
      <w:r w:rsidRPr="007630C3">
        <w:rPr>
          <w:rFonts w:ascii="Arial" w:hAnsi="Arial" w:cs="Arial"/>
          <w:b w:val="0"/>
          <w:iCs/>
          <w:szCs w:val="22"/>
          <w:u w:val="none"/>
        </w:rPr>
        <w:t>Rady EU 2016/679 („GDPR“)</w:t>
      </w:r>
      <w:r w:rsidR="006A2349" w:rsidRPr="007630C3">
        <w:rPr>
          <w:rFonts w:ascii="Arial" w:hAnsi="Arial" w:cs="Arial"/>
          <w:b w:val="0"/>
          <w:iCs/>
          <w:szCs w:val="22"/>
          <w:u w:val="none"/>
        </w:rPr>
        <w:t>. SPÚ jako správce osobních údajů dle zákona č. 110/2019 Sb. a</w:t>
      </w:r>
      <w:r w:rsidR="001A40A9">
        <w:rPr>
          <w:rFonts w:ascii="Arial" w:hAnsi="Arial" w:cs="Arial"/>
          <w:b w:val="0"/>
          <w:iCs/>
          <w:szCs w:val="22"/>
          <w:u w:val="none"/>
        </w:rPr>
        <w:t> </w:t>
      </w:r>
      <w:r w:rsidR="006A2349" w:rsidRPr="007630C3">
        <w:rPr>
          <w:rFonts w:ascii="Arial" w:hAnsi="Arial" w:cs="Arial"/>
          <w:b w:val="0"/>
          <w:iCs/>
          <w:szCs w:val="22"/>
          <w:u w:val="none"/>
        </w:rPr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</w:t>
      </w:r>
      <w:r w:rsidR="001A40A9">
        <w:rPr>
          <w:rFonts w:ascii="Arial" w:hAnsi="Arial" w:cs="Arial"/>
          <w:b w:val="0"/>
          <w:iCs/>
          <w:szCs w:val="22"/>
          <w:u w:val="none"/>
        </w:rPr>
        <w:t> </w:t>
      </w:r>
      <w:r w:rsidR="006A2349" w:rsidRPr="007630C3">
        <w:rPr>
          <w:rFonts w:ascii="Arial" w:hAnsi="Arial" w:cs="Arial"/>
          <w:b w:val="0"/>
          <w:iCs/>
          <w:szCs w:val="22"/>
          <w:u w:val="none"/>
        </w:rPr>
        <w:t>o</w:t>
      </w:r>
      <w:r w:rsidR="001A40A9">
        <w:rPr>
          <w:rFonts w:ascii="Arial" w:hAnsi="Arial" w:cs="Arial"/>
          <w:b w:val="0"/>
          <w:iCs/>
          <w:szCs w:val="22"/>
          <w:u w:val="none"/>
        </w:rPr>
        <w:t> </w:t>
      </w:r>
      <w:r w:rsidR="006A2349" w:rsidRPr="007630C3">
        <w:rPr>
          <w:rFonts w:ascii="Arial" w:hAnsi="Arial" w:cs="Arial"/>
          <w:b w:val="0"/>
          <w:iCs/>
          <w:szCs w:val="22"/>
          <w:u w:val="none"/>
        </w:rPr>
        <w:t>změně některých zákonů, ve znění pozdějších předpisů.</w:t>
      </w:r>
    </w:p>
    <w:p w14:paraId="2651E42D" w14:textId="77777777" w:rsidR="00495F74" w:rsidRDefault="00495F74" w:rsidP="001A40A9">
      <w:pPr>
        <w:pStyle w:val="l-L1"/>
        <w:spacing w:after="0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6BB2ABAC" w14:textId="56C21952" w:rsidR="00EA2609" w:rsidRDefault="003A3B9A" w:rsidP="00A16158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r w:rsidRPr="00EA2609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E9666F" w:rsidRPr="00E9666F">
        <w:rPr>
          <w:rFonts w:cs="Arial"/>
          <w:b/>
          <w:szCs w:val="22"/>
        </w:rPr>
        <w:t>250 000</w:t>
      </w:r>
      <w:r w:rsidR="00E9666F">
        <w:rPr>
          <w:rFonts w:cs="Arial"/>
          <w:b/>
          <w:szCs w:val="22"/>
        </w:rPr>
        <w:t xml:space="preserve"> </w:t>
      </w:r>
      <w:r w:rsidRPr="00EA2609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EA2609" w:rsidRPr="00EA2609">
        <w:rPr>
          <w:rFonts w:cs="Arial"/>
          <w:szCs w:val="22"/>
        </w:rPr>
        <w:t xml:space="preserve">Na žádost objednatele je zhotovitel </w:t>
      </w:r>
      <w:proofErr w:type="gramStart"/>
      <w:r w:rsidR="00EA2609" w:rsidRPr="00EA2609">
        <w:rPr>
          <w:rFonts w:cs="Arial"/>
          <w:szCs w:val="22"/>
        </w:rPr>
        <w:t>povinen  kdykoliv</w:t>
      </w:r>
      <w:proofErr w:type="gramEnd"/>
      <w:r w:rsidR="00EA2609" w:rsidRPr="00EA2609">
        <w:rPr>
          <w:rFonts w:cs="Arial"/>
          <w:szCs w:val="22"/>
        </w:rPr>
        <w:t xml:space="preserve"> předložit ve lhůtě 3 dnů uspokojivé doklady o</w:t>
      </w:r>
      <w:r w:rsidR="001A40A9">
        <w:rPr>
          <w:rFonts w:cs="Arial"/>
          <w:szCs w:val="22"/>
        </w:rPr>
        <w:t> </w:t>
      </w:r>
      <w:r w:rsidR="00EA2609" w:rsidRPr="00EA2609">
        <w:rPr>
          <w:rFonts w:cs="Arial"/>
          <w:szCs w:val="22"/>
        </w:rPr>
        <w:t>tom, že pojistná smlouvy uzavřené zhotovitelem jsou a zůstávají v platnosti a účinnosti po celou dobu trvání této smlouvy a záruční doby z ní vyplývající.</w:t>
      </w:r>
      <w:bookmarkStart w:id="13" w:name="_Ref376798291"/>
    </w:p>
    <w:bookmarkEnd w:id="13"/>
    <w:p w14:paraId="5952C5DC" w14:textId="77777777" w:rsidR="00EA2609" w:rsidRPr="004D5F78" w:rsidRDefault="00EA2609" w:rsidP="00EA2609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Licenční ujednání</w:t>
      </w:r>
    </w:p>
    <w:p w14:paraId="63895710" w14:textId="234D1A6B" w:rsidR="009D39E8" w:rsidRPr="00EA2609" w:rsidRDefault="009D39E8" w:rsidP="00A16158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  <w:lang w:eastAsia="en-US"/>
        </w:rPr>
      </w:pPr>
      <w:r w:rsidRPr="00EA2609">
        <w:rPr>
          <w:rFonts w:cs="Arial"/>
          <w:szCs w:val="22"/>
          <w:lang w:eastAsia="en-US"/>
        </w:rPr>
        <w:t xml:space="preserve">Vzhledem k tomu, že součástí </w:t>
      </w:r>
      <w:r w:rsidR="005A0043" w:rsidRPr="00EA2609">
        <w:rPr>
          <w:rFonts w:cs="Arial"/>
          <w:szCs w:val="22"/>
          <w:lang w:eastAsia="en-US"/>
        </w:rPr>
        <w:t>P</w:t>
      </w:r>
      <w:r w:rsidRPr="00EA260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 w:rsidRPr="00EA2609">
        <w:rPr>
          <w:rFonts w:cs="Arial"/>
          <w:szCs w:val="22"/>
          <w:lang w:eastAsia="en-US"/>
        </w:rPr>
        <w:t xml:space="preserve">ve znění pozdějších předpisů </w:t>
      </w:r>
      <w:r w:rsidRPr="00EA2609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1F5C01" w:rsidRPr="00EA2609">
        <w:rPr>
          <w:rFonts w:cs="Arial"/>
          <w:szCs w:val="22"/>
          <w:lang w:eastAsia="en-US"/>
        </w:rPr>
        <w:t>Díla</w:t>
      </w:r>
      <w:r w:rsidRPr="00EA2609">
        <w:rPr>
          <w:rFonts w:cs="Arial"/>
          <w:szCs w:val="22"/>
          <w:lang w:eastAsia="en-US"/>
        </w:rPr>
        <w:t xml:space="preserve"> poskytována licence za podmínek sjednaných v tomto </w:t>
      </w:r>
      <w:r w:rsidRPr="00EA2609">
        <w:rPr>
          <w:rFonts w:cs="Arial"/>
          <w:szCs w:val="22"/>
          <w:lang w:eastAsia="en-US"/>
        </w:rPr>
        <w:fldChar w:fldCharType="begin"/>
      </w:r>
      <w:r w:rsidRPr="00EA2609">
        <w:rPr>
          <w:rFonts w:cs="Arial"/>
          <w:szCs w:val="22"/>
          <w:lang w:eastAsia="en-US"/>
        </w:rPr>
        <w:instrText xml:space="preserve"> REF _Ref376798291 \r \h  \* MERGEFORMAT </w:instrText>
      </w:r>
      <w:r w:rsidRPr="00EA2609">
        <w:rPr>
          <w:rFonts w:cs="Arial"/>
          <w:szCs w:val="22"/>
          <w:lang w:eastAsia="en-US"/>
        </w:rPr>
      </w:r>
      <w:r w:rsidRPr="00EA2609">
        <w:rPr>
          <w:rFonts w:cs="Arial"/>
          <w:szCs w:val="22"/>
          <w:lang w:eastAsia="en-US"/>
        </w:rPr>
        <w:fldChar w:fldCharType="separate"/>
      </w:r>
      <w:r w:rsidR="006927A7">
        <w:rPr>
          <w:rFonts w:cs="Arial"/>
          <w:szCs w:val="22"/>
          <w:lang w:eastAsia="en-US"/>
        </w:rPr>
        <w:t>9.1</w:t>
      </w:r>
      <w:r w:rsidRPr="00EA2609">
        <w:rPr>
          <w:rFonts w:cs="Arial"/>
          <w:szCs w:val="22"/>
          <w:lang w:eastAsia="en-US"/>
        </w:rPr>
        <w:fldChar w:fldCharType="end"/>
      </w:r>
      <w:r w:rsidRPr="00EA260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424493C9" w:rsidR="009D39E8" w:rsidRPr="00BA11E9" w:rsidRDefault="009D39E8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</w:t>
      </w:r>
      <w:r w:rsidR="001A40A9">
        <w:rPr>
          <w:rFonts w:cs="Arial"/>
          <w:b w:val="0"/>
          <w:szCs w:val="22"/>
          <w:u w:val="none"/>
        </w:rPr>
        <w:t> </w:t>
      </w:r>
      <w:r w:rsidRPr="00BA11E9">
        <w:rPr>
          <w:rFonts w:cs="Arial"/>
          <w:b w:val="0"/>
          <w:szCs w:val="22"/>
          <w:u w:val="none"/>
        </w:rPr>
        <w:t>územní, časový nebo množstevní rozsah užití.</w:t>
      </w:r>
    </w:p>
    <w:p w14:paraId="687F3CD7" w14:textId="2203BEBA" w:rsidR="009D39E8" w:rsidRPr="00BA11E9" w:rsidRDefault="009D39E8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1C6C2DB7" w14:textId="47919FED" w:rsidR="00934197" w:rsidRPr="004D5F78" w:rsidRDefault="00934197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Je-li zhotovitel v prodlení s předáním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A0E11">
        <w:rPr>
          <w:rStyle w:val="l-L2Char"/>
          <w:rFonts w:cs="Arial"/>
          <w:b w:val="0"/>
          <w:szCs w:val="22"/>
          <w:u w:val="none"/>
        </w:rPr>
        <w:t>v</w:t>
      </w:r>
      <w:r w:rsidR="00A07F81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A07F81">
        <w:rPr>
          <w:rStyle w:val="l-L2Char"/>
          <w:rFonts w:cs="Arial"/>
          <w:b w:val="0"/>
          <w:szCs w:val="22"/>
          <w:u w:val="none"/>
        </w:rPr>
        <w:t>lhůtě</w:t>
      </w:r>
      <w:r w:rsidRPr="004D5F78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>
        <w:fldChar w:fldCharType="begin"/>
      </w:r>
      <w:r>
        <w:instrText xml:space="preserve"> REF _Ref376528450 \r \h  \* MERGEFORMAT </w:instrText>
      </w:r>
      <w:r>
        <w:fldChar w:fldCharType="separate"/>
      </w:r>
      <w:r w:rsidR="006927A7" w:rsidRPr="006927A7">
        <w:rPr>
          <w:rStyle w:val="l-L2Char"/>
          <w:rFonts w:cs="Arial"/>
          <w:b w:val="0"/>
          <w:szCs w:val="22"/>
          <w:u w:val="none"/>
        </w:rPr>
        <w:t>Čl. III</w:t>
      </w:r>
      <w:r>
        <w:fldChar w:fldCharType="end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této smlouvy, uhradí objednateli smluvní pokutu ve výši</w:t>
      </w:r>
      <w:r w:rsidRPr="00B671FC">
        <w:rPr>
          <w:rStyle w:val="l-L2Char"/>
          <w:rFonts w:cs="Arial"/>
          <w:b w:val="0"/>
          <w:szCs w:val="22"/>
          <w:u w:val="none"/>
        </w:rPr>
        <w:t xml:space="preserve"> 0,</w:t>
      </w:r>
      <w:r>
        <w:rPr>
          <w:rStyle w:val="l-L2Char"/>
          <w:rFonts w:cs="Arial"/>
          <w:b w:val="0"/>
          <w:szCs w:val="22"/>
          <w:u w:val="none"/>
        </w:rPr>
        <w:t>0</w:t>
      </w:r>
      <w:r w:rsidRPr="00B671FC">
        <w:rPr>
          <w:rStyle w:val="l-L2Char"/>
          <w:rFonts w:cs="Arial"/>
          <w:b w:val="0"/>
          <w:szCs w:val="22"/>
          <w:u w:val="none"/>
        </w:rPr>
        <w:t xml:space="preserve">5%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ceny Díla </w:t>
      </w:r>
      <w:r w:rsidRPr="00261C1F">
        <w:rPr>
          <w:rStyle w:val="l-L2Char"/>
          <w:rFonts w:cs="Arial"/>
          <w:b w:val="0"/>
          <w:szCs w:val="22"/>
          <w:u w:val="none"/>
        </w:rPr>
        <w:t>bez DPH  dle čl. V odst. 5.2 dle Smlouvy  za každý byť i jen započatý den prodlení.</w:t>
      </w:r>
    </w:p>
    <w:p w14:paraId="3F328A51" w14:textId="00BC0CAC" w:rsidR="003B41A4" w:rsidRPr="00200C0C" w:rsidRDefault="00666E0D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v</w:t>
      </w:r>
      <w:r w:rsidR="00A07F81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A07F81">
        <w:rPr>
          <w:rStyle w:val="l-L2Char"/>
          <w:rFonts w:cs="Arial"/>
          <w:b w:val="0"/>
          <w:szCs w:val="22"/>
          <w:u w:val="none"/>
        </w:rPr>
        <w:t>lhůtě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dle</w:t>
      </w:r>
      <w:proofErr w:type="gramEnd"/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36A19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6927A7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671CEE">
        <w:rPr>
          <w:rStyle w:val="l-L2Char"/>
          <w:rFonts w:cs="Arial"/>
          <w:b w:val="0"/>
          <w:szCs w:val="22"/>
          <w:u w:val="none"/>
        </w:rPr>
        <w:t xml:space="preserve">1 </w:t>
      </w:r>
      <w:r w:rsidR="00C976C1">
        <w:rPr>
          <w:rStyle w:val="l-L2Char"/>
          <w:rFonts w:cs="Arial"/>
          <w:b w:val="0"/>
          <w:szCs w:val="22"/>
          <w:u w:val="none"/>
        </w:rPr>
        <w:t xml:space="preserve"> </w:t>
      </w:r>
      <w:bookmarkStart w:id="14" w:name="_Hlk137544285"/>
      <w:r w:rsidR="00512DDF" w:rsidRPr="00BA11E9">
        <w:rPr>
          <w:rStyle w:val="l-L2Char"/>
          <w:rFonts w:cs="Arial"/>
          <w:b w:val="0"/>
          <w:szCs w:val="22"/>
          <w:u w:val="none"/>
        </w:rPr>
        <w:t>% z</w:t>
      </w:r>
      <w:r w:rsidR="00934197">
        <w:rPr>
          <w:rStyle w:val="l-L2Char"/>
          <w:rFonts w:cs="Arial"/>
          <w:b w:val="0"/>
          <w:szCs w:val="22"/>
          <w:u w:val="none"/>
        </w:rPr>
        <w:t> </w:t>
      </w:r>
      <w:r w:rsidR="00203F26">
        <w:rPr>
          <w:rStyle w:val="l-L2Char"/>
          <w:rFonts w:cs="Arial"/>
          <w:b w:val="0"/>
          <w:szCs w:val="22"/>
          <w:u w:val="none"/>
        </w:rPr>
        <w:t>c</w:t>
      </w:r>
      <w:r w:rsidR="00934197">
        <w:rPr>
          <w:rStyle w:val="l-L2Char"/>
          <w:rFonts w:cs="Arial"/>
          <w:b w:val="0"/>
          <w:szCs w:val="22"/>
          <w:u w:val="none"/>
        </w:rPr>
        <w:t xml:space="preserve">elkové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46DDB">
        <w:rPr>
          <w:rStyle w:val="l-L2Char"/>
          <w:rFonts w:cs="Arial"/>
          <w:b w:val="0"/>
          <w:szCs w:val="22"/>
          <w:u w:val="none"/>
        </w:rPr>
        <w:t xml:space="preserve">či jeho části </w:t>
      </w:r>
      <w:r w:rsidR="00E7558B">
        <w:rPr>
          <w:rStyle w:val="l-L2Char"/>
          <w:rFonts w:cs="Arial"/>
          <w:b w:val="0"/>
          <w:szCs w:val="22"/>
          <w:u w:val="none"/>
        </w:rPr>
        <w:t>dle</w:t>
      </w:r>
      <w:r w:rsidR="00877267">
        <w:rPr>
          <w:rStyle w:val="l-L2Char"/>
          <w:rFonts w:cs="Arial"/>
          <w:b w:val="0"/>
          <w:szCs w:val="22"/>
          <w:u w:val="none"/>
        </w:rPr>
        <w:t xml:space="preserve"> </w:t>
      </w:r>
      <w:r w:rsidR="00AE1EFC">
        <w:rPr>
          <w:rStyle w:val="l-L2Char"/>
          <w:rFonts w:cs="Arial"/>
          <w:b w:val="0"/>
          <w:szCs w:val="22"/>
          <w:u w:val="none"/>
        </w:rPr>
        <w:t>č</w:t>
      </w:r>
      <w:r w:rsidR="00877267">
        <w:rPr>
          <w:rStyle w:val="l-L2Char"/>
          <w:rFonts w:cs="Arial"/>
          <w:b w:val="0"/>
          <w:szCs w:val="22"/>
          <w:u w:val="none"/>
        </w:rPr>
        <w:t>l. V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 odst. 5.2 smlouvy</w:t>
      </w:r>
      <w:r w:rsidR="00C976C1">
        <w:rPr>
          <w:rStyle w:val="l-L2Char"/>
          <w:rFonts w:cs="Arial"/>
          <w:b w:val="0"/>
          <w:szCs w:val="22"/>
          <w:u w:val="none"/>
        </w:rPr>
        <w:t xml:space="preserve">, </w:t>
      </w:r>
      <w:r w:rsidR="00C976C1" w:rsidRPr="0096060A">
        <w:rPr>
          <w:rStyle w:val="l-L2Char"/>
          <w:rFonts w:cs="Arial"/>
          <w:b w:val="0"/>
          <w:szCs w:val="22"/>
          <w:u w:val="none"/>
        </w:rPr>
        <w:t xml:space="preserve">min. však </w:t>
      </w:r>
      <w:r w:rsidR="00671CEE">
        <w:rPr>
          <w:rStyle w:val="l-L2Char"/>
          <w:rFonts w:cs="Arial"/>
          <w:b w:val="0"/>
          <w:szCs w:val="22"/>
          <w:u w:val="none"/>
        </w:rPr>
        <w:t>2</w:t>
      </w:r>
      <w:r w:rsidR="00C976C1" w:rsidRPr="0096060A">
        <w:rPr>
          <w:rStyle w:val="l-L2Char"/>
          <w:rFonts w:cs="Arial"/>
          <w:b w:val="0"/>
          <w:szCs w:val="22"/>
          <w:u w:val="none"/>
        </w:rPr>
        <w:t> 000 Kč</w:t>
      </w:r>
      <w:r w:rsidR="00C976C1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</w:t>
      </w:r>
      <w:r w:rsidR="00C976C1">
        <w:rPr>
          <w:rStyle w:val="l-L2Char"/>
          <w:rFonts w:cs="Arial"/>
          <w:b w:val="0"/>
          <w:szCs w:val="22"/>
          <w:u w:val="none"/>
        </w:rPr>
        <w:t>í.</w:t>
      </w:r>
      <w:bookmarkEnd w:id="14"/>
    </w:p>
    <w:p w14:paraId="10888A4C" w14:textId="77777777" w:rsidR="00A11932" w:rsidRPr="006658A2" w:rsidRDefault="00A11932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bookmarkStart w:id="15" w:name="_Hlk72920646"/>
      <w:r w:rsidRPr="006658A2">
        <w:rPr>
          <w:rFonts w:ascii="Arial" w:hAnsi="Arial" w:cs="Arial"/>
          <w:b w:val="0"/>
          <w:szCs w:val="22"/>
          <w:u w:val="none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Pr="006658A2">
        <w:rPr>
          <w:rFonts w:ascii="Arial" w:hAnsi="Arial" w:cs="Arial"/>
          <w:b w:val="0"/>
          <w:szCs w:val="22"/>
          <w:u w:val="none"/>
        </w:rPr>
        <w:t>1%</w:t>
      </w:r>
      <w:proofErr w:type="gramEnd"/>
      <w:r w:rsidRPr="006658A2">
        <w:rPr>
          <w:rFonts w:ascii="Arial" w:hAnsi="Arial" w:cs="Arial"/>
          <w:b w:val="0"/>
          <w:szCs w:val="22"/>
          <w:u w:val="none"/>
        </w:rPr>
        <w:t xml:space="preserve"> z ceny díla, min. však 2 500 Kč, za každý jednotlivý případ porušení povinnosti zhotovitele. </w:t>
      </w:r>
    </w:p>
    <w:bookmarkEnd w:id="15"/>
    <w:p w14:paraId="5C8F0936" w14:textId="05C42256" w:rsidR="001F0161" w:rsidRPr="0096060A" w:rsidRDefault="001F0161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trike/>
          <w:szCs w:val="22"/>
          <w:u w:val="none"/>
        </w:rPr>
      </w:pPr>
      <w:r w:rsidRPr="0096060A">
        <w:rPr>
          <w:rFonts w:cs="Arial"/>
          <w:b w:val="0"/>
          <w:szCs w:val="22"/>
          <w:u w:val="none"/>
        </w:rPr>
        <w:t xml:space="preserve">V případě prodlení kterékoliv smluvní strany se zaplacením peněžité částky vzniká oprávněné straně nárok na úrok z prodlení ve výši jedné setiny procenta (0,01 %) z dlužné částky za každý i započatý den prodlení. </w:t>
      </w:r>
    </w:p>
    <w:p w14:paraId="4CF371A7" w14:textId="7E58D2E2" w:rsidR="000B713E" w:rsidRPr="00BA11E9" w:rsidRDefault="000B713E" w:rsidP="00A1615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</w:t>
      </w:r>
      <w:r w:rsidR="00436A19" w:rsidRPr="00436A19">
        <w:rPr>
          <w:rFonts w:cs="Arial"/>
          <w:b w:val="0"/>
          <w:szCs w:val="22"/>
          <w:u w:val="none"/>
        </w:rPr>
        <w:t xml:space="preserve"> </w:t>
      </w:r>
      <w:r w:rsidR="006564DE" w:rsidRPr="0096060A">
        <w:rPr>
          <w:rFonts w:cs="Arial"/>
          <w:b w:val="0"/>
          <w:szCs w:val="22"/>
          <w:u w:val="none"/>
        </w:rPr>
        <w:t>objednatel</w:t>
      </w:r>
      <w:r w:rsidR="006564DE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>je oprávněn domáhat se náhrady škody v plné výši, i když přesahuje výši smluvní pokuty.</w:t>
      </w:r>
    </w:p>
    <w:p w14:paraId="325BF78C" w14:textId="6092BBB2" w:rsidR="004861C9" w:rsidRPr="00BA11E9" w:rsidRDefault="00F146D0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55CA7C0" w:rsidR="004861C9" w:rsidRPr="00BA11E9" w:rsidRDefault="004861C9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</w:t>
      </w:r>
      <w:r w:rsidR="00971656">
        <w:rPr>
          <w:rStyle w:val="l-L2Char"/>
          <w:rFonts w:cs="Arial"/>
          <w:b w:val="0"/>
          <w:szCs w:val="22"/>
          <w:u w:val="none"/>
        </w:rPr>
        <w:t xml:space="preserve">měsíc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nebo bude </w:t>
      </w:r>
      <w:r w:rsidRPr="0074737E">
        <w:rPr>
          <w:rStyle w:val="l-L2Char"/>
          <w:rFonts w:cs="Arial"/>
          <w:b w:val="0"/>
          <w:szCs w:val="22"/>
          <w:u w:val="none"/>
        </w:rPr>
        <w:t>Plnění poskytovat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nekvalitně v rozporu s platnými předpisy </w:t>
      </w:r>
      <w:proofErr w:type="gramStart"/>
      <w:r w:rsidR="00971656">
        <w:rPr>
          <w:rStyle w:val="l-L2Char"/>
          <w:rFonts w:cs="Arial"/>
          <w:b w:val="0"/>
          <w:szCs w:val="22"/>
          <w:u w:val="none"/>
        </w:rPr>
        <w:t xml:space="preserve">a </w:t>
      </w:r>
      <w:r w:rsidRPr="00BA11E9">
        <w:rPr>
          <w:rStyle w:val="l-L2Char"/>
          <w:rFonts w:cs="Arial"/>
          <w:b w:val="0"/>
          <w:szCs w:val="22"/>
          <w:u w:val="none"/>
        </w:rPr>
        <w:t>nebo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 písemně upozorněn. </w:t>
      </w:r>
    </w:p>
    <w:p w14:paraId="35346F4B" w14:textId="77777777" w:rsidR="00DF44DE" w:rsidRPr="00BA11E9" w:rsidRDefault="00DF44DE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</w:t>
      </w:r>
      <w:r w:rsidRPr="00163657">
        <w:rPr>
          <w:rStyle w:val="l-L2Char"/>
          <w:rFonts w:cs="Arial"/>
          <w:b w:val="0"/>
          <w:szCs w:val="22"/>
          <w:u w:val="none"/>
        </w:rPr>
        <w:t>plnění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E710F49" w:rsidR="00A31242" w:rsidRDefault="00A31242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obdrží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264411B" w14:textId="31E29865" w:rsidR="00AF2CA0" w:rsidRPr="00AF2CA0" w:rsidRDefault="00AF2CA0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</w:t>
      </w:r>
      <w:r w:rsidR="005E6220">
        <w:rPr>
          <w:rFonts w:ascii="Arial" w:hAnsi="Arial" w:cs="Arial"/>
          <w:b w:val="0"/>
          <w:color w:val="000000"/>
          <w:szCs w:val="22"/>
          <w:u w:val="none"/>
        </w:rPr>
        <w:t>odstupující smluvní strana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oznámit</w:t>
      </w:r>
      <w:r w:rsidR="005E6220" w:rsidRPr="005E6220">
        <w:rPr>
          <w:rFonts w:ascii="Arial" w:hAnsi="Arial" w:cs="Arial"/>
          <w:b w:val="0"/>
          <w:strike/>
          <w:color w:val="000000"/>
          <w:szCs w:val="22"/>
          <w:u w:val="none"/>
        </w:rPr>
        <w:t>,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>
        <w:rPr>
          <w:rFonts w:ascii="Arial" w:hAnsi="Arial" w:cs="Arial"/>
          <w:b w:val="0"/>
          <w:szCs w:val="22"/>
          <w:u w:val="none"/>
        </w:rPr>
        <w:t xml:space="preserve">bylo zabráněno vzniku škody bezprostředně hrozící objednateli </w:t>
      </w:r>
      <w:r>
        <w:rPr>
          <w:rFonts w:ascii="Arial" w:hAnsi="Arial" w:cs="Arial"/>
          <w:b w:val="0"/>
          <w:szCs w:val="22"/>
          <w:u w:val="none"/>
        </w:rPr>
        <w:lastRenderedPageBreak/>
        <w:t>nedokončením díla podle této smlouvy. Odstoupením od smlouvy není dotčen nárok objednatele na uplatnění sankcí dle tohoto článku, ani na uplatnění škody, která by vznikla porušením povinnosti ze strany zhotovitele.</w:t>
      </w:r>
    </w:p>
    <w:p w14:paraId="35E8F367" w14:textId="77777777" w:rsidR="00CE7518" w:rsidRDefault="00CE7518" w:rsidP="00A16158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>
        <w:rPr>
          <w:rStyle w:val="l-L2Char"/>
          <w:rFonts w:cs="Arial"/>
          <w:szCs w:val="22"/>
        </w:rPr>
        <w:t xml:space="preserve"> plnění této </w:t>
      </w:r>
      <w:proofErr w:type="gramStart"/>
      <w:r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>smlouvu vypovědět písemnou výpovědí doručenou zhotoviteli. Výpovědní doba činí tři (3) měsíce a počne běžet prvního dne měsíce následujícího po měsíci, ve kterém byla výpověď doručena zhotoviteli.</w:t>
      </w:r>
    </w:p>
    <w:p w14:paraId="44CE8CA9" w14:textId="77777777" w:rsidR="00CE7518" w:rsidRPr="00CD1317" w:rsidRDefault="00CE7518" w:rsidP="00A16158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bookmarkStart w:id="16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6"/>
    <w:p w14:paraId="42F70BDB" w14:textId="77777777" w:rsidR="00CE7518" w:rsidRPr="00CD1317" w:rsidRDefault="00CE7518" w:rsidP="00A16158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73C0876B" w14:textId="77777777" w:rsidR="00247C40" w:rsidRDefault="00247C40" w:rsidP="00E9666F">
      <w:pPr>
        <w:pStyle w:val="l-L1"/>
        <w:spacing w:after="0"/>
        <w:ind w:left="0"/>
        <w:rPr>
          <w:rFonts w:ascii="Arial" w:hAnsi="Arial" w:cs="Arial"/>
          <w:szCs w:val="22"/>
        </w:rPr>
      </w:pPr>
    </w:p>
    <w:p w14:paraId="7E5A619A" w14:textId="61A96AF3" w:rsidR="00247C40" w:rsidRDefault="00247C40" w:rsidP="00247C40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23AA3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3B78E25D" w14:textId="77777777" w:rsidR="00A23AA3" w:rsidRPr="00A23AA3" w:rsidRDefault="00A23AA3" w:rsidP="00247C40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26AE07C" w14:textId="77777777" w:rsidR="0074737E" w:rsidRPr="0074737E" w:rsidRDefault="0074737E" w:rsidP="00A16158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74737E">
        <w:rPr>
          <w:rStyle w:val="l-L2Char"/>
          <w:rFonts w:cs="Arial"/>
          <w:szCs w:val="22"/>
          <w:lang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6F067750" w14:textId="77777777" w:rsidR="0074737E" w:rsidRPr="0074737E" w:rsidRDefault="0074737E" w:rsidP="00A16158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74737E">
        <w:rPr>
          <w:rStyle w:val="l-L2Char"/>
          <w:rFonts w:cs="Arial"/>
          <w:szCs w:val="22"/>
          <w:lang w:eastAsia="en-US"/>
        </w:rPr>
        <w:t xml:space="preserve">Písemnosti správně adresované se považují za </w:t>
      </w:r>
      <w:proofErr w:type="spellStart"/>
      <w:r w:rsidRPr="0074737E">
        <w:rPr>
          <w:rStyle w:val="l-L2Char"/>
          <w:rFonts w:cs="Arial"/>
          <w:szCs w:val="22"/>
          <w:lang w:eastAsia="en-US"/>
        </w:rPr>
        <w:t>doručené:dnem</w:t>
      </w:r>
      <w:proofErr w:type="spellEnd"/>
      <w:r w:rsidRPr="0074737E">
        <w:rPr>
          <w:rStyle w:val="l-L2Char"/>
          <w:rFonts w:cs="Arial"/>
          <w:szCs w:val="22"/>
          <w:lang w:eastAsia="en-US"/>
        </w:rPr>
        <w:t xml:space="preserve"> fyzického předání písemnosti, je-li doručována osobně; nebo dnem doručení potvrzeným na doručence, je-li písemnost zasílána doporučenou poštou; nebo 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61E40ED4" w14:textId="77777777" w:rsidR="0074737E" w:rsidRPr="0074737E" w:rsidRDefault="0074737E" w:rsidP="00A16158">
      <w:pPr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74737E">
        <w:rPr>
          <w:rStyle w:val="l-L2Char"/>
          <w:szCs w:val="22"/>
          <w:lang w:eastAsia="en-US"/>
        </w:rPr>
        <w:t>Kontaktními osobami určenými pro poskytování součinnosti v běžném rozsahu, jsou:</w:t>
      </w:r>
    </w:p>
    <w:p w14:paraId="2856DF59" w14:textId="77777777" w:rsidR="00247C40" w:rsidRPr="0074737E" w:rsidRDefault="00247C40" w:rsidP="001A328F">
      <w:pPr>
        <w:spacing w:after="0"/>
        <w:ind w:left="737"/>
        <w:jc w:val="both"/>
        <w:rPr>
          <w:rStyle w:val="l-L2Char"/>
          <w:szCs w:val="22"/>
          <w:lang w:eastAsia="en-US"/>
        </w:rPr>
      </w:pPr>
      <w:bookmarkStart w:id="17" w:name="_Hlk72751998"/>
      <w:r w:rsidRPr="0074737E">
        <w:rPr>
          <w:rStyle w:val="l-L2Char"/>
          <w:szCs w:val="22"/>
          <w:lang w:eastAsia="en-US"/>
        </w:rPr>
        <w:t>Za objednatele:</w:t>
      </w:r>
    </w:p>
    <w:p w14:paraId="27C31FD7" w14:textId="4E81A8E1" w:rsidR="00247C40" w:rsidRPr="0074737E" w:rsidRDefault="0074737E" w:rsidP="001A328F">
      <w:pPr>
        <w:spacing w:after="0"/>
        <w:ind w:left="737"/>
        <w:jc w:val="both"/>
        <w:rPr>
          <w:rStyle w:val="l-L2Char"/>
          <w:szCs w:val="22"/>
          <w:lang w:eastAsia="en-US"/>
        </w:rPr>
      </w:pPr>
      <w:r>
        <w:rPr>
          <w:rStyle w:val="l-L2Char"/>
          <w:szCs w:val="22"/>
          <w:lang w:eastAsia="en-US"/>
        </w:rPr>
        <w:t>J</w:t>
      </w:r>
      <w:r w:rsidR="00247C40" w:rsidRPr="0074737E">
        <w:rPr>
          <w:rStyle w:val="l-L2Char"/>
          <w:szCs w:val="22"/>
          <w:lang w:eastAsia="en-US"/>
        </w:rPr>
        <w:t xml:space="preserve">méno/funkce: </w:t>
      </w:r>
      <w:r w:rsidR="00D73237">
        <w:rPr>
          <w:rStyle w:val="l-L2Char"/>
          <w:szCs w:val="22"/>
          <w:lang w:eastAsia="en-US"/>
        </w:rPr>
        <w:t>Ing. Veronika Burýšková, Ing. Jiří Vrba</w:t>
      </w:r>
      <w:r w:rsidR="00247C40" w:rsidRPr="0074737E">
        <w:rPr>
          <w:rStyle w:val="l-L2Char"/>
          <w:szCs w:val="22"/>
          <w:lang w:eastAsia="en-US"/>
        </w:rPr>
        <w:tab/>
      </w:r>
    </w:p>
    <w:p w14:paraId="03A95207" w14:textId="2C87C561" w:rsidR="00247C40" w:rsidRPr="0074737E" w:rsidRDefault="00247C40" w:rsidP="001A328F">
      <w:pPr>
        <w:spacing w:after="0"/>
        <w:ind w:firstLine="708"/>
        <w:jc w:val="both"/>
        <w:rPr>
          <w:rStyle w:val="l-L2Char"/>
          <w:szCs w:val="22"/>
          <w:lang w:eastAsia="en-US"/>
        </w:rPr>
      </w:pPr>
      <w:r w:rsidRPr="0074737E">
        <w:rPr>
          <w:rStyle w:val="l-L2Char"/>
          <w:szCs w:val="22"/>
          <w:lang w:eastAsia="en-US"/>
        </w:rPr>
        <w:t>Tel.:</w:t>
      </w:r>
      <w:r w:rsidR="00D73237">
        <w:rPr>
          <w:rStyle w:val="l-L2Char"/>
          <w:szCs w:val="22"/>
          <w:lang w:eastAsia="en-US"/>
        </w:rPr>
        <w:t xml:space="preserve"> 725 949 801, 725 949 </w:t>
      </w:r>
      <w:r w:rsidR="00C221FE">
        <w:rPr>
          <w:rStyle w:val="l-L2Char"/>
          <w:szCs w:val="22"/>
          <w:lang w:eastAsia="en-US"/>
        </w:rPr>
        <w:t>837</w:t>
      </w:r>
      <w:r w:rsidRPr="0074737E">
        <w:rPr>
          <w:rStyle w:val="l-L2Char"/>
          <w:szCs w:val="22"/>
          <w:lang w:eastAsia="en-US"/>
        </w:rPr>
        <w:tab/>
      </w:r>
    </w:p>
    <w:p w14:paraId="11BC7EA2" w14:textId="274FC4E8" w:rsidR="00247C40" w:rsidRPr="008377B5" w:rsidRDefault="00247C40" w:rsidP="000B7A4A">
      <w:pPr>
        <w:ind w:left="425" w:firstLine="284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  <w:t xml:space="preserve"> </w:t>
      </w:r>
      <w:hyperlink r:id="rId17" w:history="1">
        <w:r w:rsidR="00C221FE" w:rsidRPr="006223A0">
          <w:rPr>
            <w:rStyle w:val="Hypertextovodkaz"/>
            <w:rFonts w:cs="Arial"/>
            <w:szCs w:val="22"/>
          </w:rPr>
          <w:t>veronika.buryskova@spu.gov.cz</w:t>
        </w:r>
      </w:hyperlink>
      <w:r w:rsidR="00C221FE">
        <w:rPr>
          <w:rFonts w:cs="Arial"/>
          <w:szCs w:val="22"/>
        </w:rPr>
        <w:t xml:space="preserve">, </w:t>
      </w:r>
      <w:hyperlink r:id="rId18" w:history="1">
        <w:r w:rsidR="00C221FE" w:rsidRPr="006223A0">
          <w:rPr>
            <w:rStyle w:val="Hypertextovodkaz"/>
            <w:rFonts w:cs="Arial"/>
            <w:szCs w:val="22"/>
          </w:rPr>
          <w:t>jiri.vrba@spu.gov.cz</w:t>
        </w:r>
      </w:hyperlink>
      <w:r w:rsidR="00C221FE">
        <w:rPr>
          <w:rFonts w:cs="Arial"/>
          <w:szCs w:val="22"/>
        </w:rPr>
        <w:t xml:space="preserve"> </w:t>
      </w:r>
    </w:p>
    <w:p w14:paraId="0752C726" w14:textId="1FBC9849" w:rsidR="00247C40" w:rsidRPr="008377B5" w:rsidRDefault="00247C40" w:rsidP="001A328F">
      <w:pPr>
        <w:spacing w:after="0"/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 xml:space="preserve">Za </w:t>
      </w:r>
      <w:r>
        <w:rPr>
          <w:rFonts w:cs="Arial"/>
          <w:szCs w:val="22"/>
        </w:rPr>
        <w:t>zhotovitele</w:t>
      </w:r>
      <w:r w:rsidRPr="008377B5">
        <w:rPr>
          <w:rFonts w:cs="Arial"/>
          <w:szCs w:val="22"/>
        </w:rPr>
        <w:t>:</w:t>
      </w:r>
      <w:r w:rsidR="000B7A4A">
        <w:rPr>
          <w:rFonts w:cs="Arial"/>
          <w:szCs w:val="22"/>
        </w:rPr>
        <w:t xml:space="preserve"> </w:t>
      </w:r>
      <w:r w:rsidR="000B7A4A" w:rsidRPr="00C36B98">
        <w:rPr>
          <w:rFonts w:cs="Arial"/>
          <w:b/>
          <w:snapToGrid w:val="0"/>
          <w:szCs w:val="22"/>
          <w:highlight w:val="yellow"/>
        </w:rPr>
        <w:t>DOPLNIT</w:t>
      </w:r>
    </w:p>
    <w:p w14:paraId="0DAEBC6C" w14:textId="6E88DC71" w:rsidR="00247C40" w:rsidRPr="008377B5" w:rsidRDefault="00247C40" w:rsidP="001A328F">
      <w:pPr>
        <w:spacing w:after="0"/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>:</w:t>
      </w:r>
      <w:r w:rsidR="000B7A4A">
        <w:rPr>
          <w:rFonts w:cs="Arial"/>
          <w:szCs w:val="22"/>
        </w:rPr>
        <w:t xml:space="preserve"> </w:t>
      </w:r>
      <w:r w:rsidR="000B7A4A" w:rsidRPr="00C36B98">
        <w:rPr>
          <w:rFonts w:cs="Arial"/>
          <w:b/>
          <w:snapToGrid w:val="0"/>
          <w:szCs w:val="22"/>
          <w:highlight w:val="yellow"/>
        </w:rPr>
        <w:t>DOPLNIT</w:t>
      </w:r>
      <w:r w:rsidRPr="008377B5">
        <w:rPr>
          <w:rFonts w:cs="Arial"/>
          <w:szCs w:val="22"/>
        </w:rPr>
        <w:tab/>
      </w:r>
    </w:p>
    <w:p w14:paraId="037F36E2" w14:textId="5A540CFA" w:rsidR="00247C40" w:rsidRPr="008377B5" w:rsidRDefault="00247C40" w:rsidP="001A328F">
      <w:pPr>
        <w:spacing w:after="0"/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="000B7A4A">
        <w:rPr>
          <w:rFonts w:cs="Arial"/>
          <w:szCs w:val="22"/>
        </w:rPr>
        <w:t xml:space="preserve"> </w:t>
      </w:r>
      <w:r w:rsidR="000B7A4A" w:rsidRPr="00C36B98">
        <w:rPr>
          <w:rFonts w:cs="Arial"/>
          <w:b/>
          <w:snapToGrid w:val="0"/>
          <w:szCs w:val="22"/>
          <w:highlight w:val="yellow"/>
        </w:rPr>
        <w:t>DOPLNIT</w:t>
      </w:r>
      <w:r w:rsidRPr="008377B5">
        <w:rPr>
          <w:rFonts w:cs="Arial"/>
          <w:szCs w:val="22"/>
        </w:rPr>
        <w:tab/>
      </w:r>
    </w:p>
    <w:p w14:paraId="40F90184" w14:textId="4D81366F" w:rsidR="001A328F" w:rsidRDefault="00247C40" w:rsidP="00A11932">
      <w:pPr>
        <w:spacing w:after="0"/>
        <w:ind w:left="426" w:firstLine="283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</w:r>
      <w:r w:rsidR="000B7A4A">
        <w:rPr>
          <w:rFonts w:cs="Arial"/>
          <w:szCs w:val="22"/>
        </w:rPr>
        <w:t xml:space="preserve"> </w:t>
      </w:r>
      <w:r w:rsidR="000B7A4A" w:rsidRPr="00C36B98">
        <w:rPr>
          <w:rFonts w:cs="Arial"/>
          <w:b/>
          <w:snapToGrid w:val="0"/>
          <w:szCs w:val="22"/>
          <w:highlight w:val="yellow"/>
        </w:rPr>
        <w:t>DOPLNIT</w:t>
      </w:r>
    </w:p>
    <w:p w14:paraId="1C6F9200" w14:textId="77777777" w:rsidR="001A328F" w:rsidRPr="008377B5" w:rsidRDefault="001A328F" w:rsidP="001A328F">
      <w:pPr>
        <w:spacing w:after="0"/>
        <w:ind w:left="426" w:firstLine="283"/>
        <w:jc w:val="both"/>
        <w:rPr>
          <w:rFonts w:cs="Arial"/>
          <w:szCs w:val="22"/>
        </w:rPr>
      </w:pPr>
    </w:p>
    <w:bookmarkEnd w:id="17"/>
    <w:p w14:paraId="54C553D1" w14:textId="0F5BB421" w:rsidR="00995ABC" w:rsidRPr="00BA11E9" w:rsidRDefault="00995ABC" w:rsidP="00C221FE">
      <w:pPr>
        <w:pStyle w:val="l-L1"/>
        <w:spacing w:before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A16158">
      <w:pPr>
        <w:pStyle w:val="l-L1"/>
        <w:numPr>
          <w:ilvl w:val="1"/>
          <w:numId w:val="3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</w:t>
      </w:r>
      <w:r w:rsidRPr="005D5DA2">
        <w:rPr>
          <w:rFonts w:ascii="Arial" w:hAnsi="Arial" w:cs="Arial"/>
          <w:b w:val="0"/>
          <w:szCs w:val="22"/>
          <w:u w:val="none"/>
          <w:lang w:val="x-none"/>
        </w:rPr>
        <w:lastRenderedPageBreak/>
        <w:t>tuto smlouvu zašle správci registru smluv k uveřejnění prostřednictvím registru smluv objednatel.</w:t>
      </w:r>
    </w:p>
    <w:p w14:paraId="0F02DAA5" w14:textId="728908A5" w:rsidR="00807B79" w:rsidRPr="005D5DA2" w:rsidRDefault="00807B79" w:rsidP="00A16158">
      <w:pPr>
        <w:pStyle w:val="l-L1"/>
        <w:numPr>
          <w:ilvl w:val="1"/>
          <w:numId w:val="3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A16158">
      <w:pPr>
        <w:numPr>
          <w:ilvl w:val="1"/>
          <w:numId w:val="3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 xml:space="preserve">Smlouva nabývá platnosti dnem podpisu smluvních stran a účinnosti dnem jejího uveřejnění v registru smluv  dle </w:t>
      </w:r>
      <w:proofErr w:type="spellStart"/>
      <w:r w:rsidRPr="00523C78">
        <w:rPr>
          <w:rFonts w:cs="Arial"/>
          <w:szCs w:val="22"/>
          <w:lang w:val="x-none" w:eastAsia="en-US"/>
        </w:rPr>
        <w:t>ust</w:t>
      </w:r>
      <w:proofErr w:type="spellEnd"/>
      <w:r w:rsidRPr="00523C78">
        <w:rPr>
          <w:rFonts w:cs="Arial"/>
          <w:szCs w:val="22"/>
          <w:lang w:val="x-none" w:eastAsia="en-US"/>
        </w:rPr>
        <w:t>. § 6 odst. 1 zákona č. 340/2015 Sb., o registru smluv.</w:t>
      </w:r>
    </w:p>
    <w:p w14:paraId="7341DBE6" w14:textId="0C8CE837" w:rsidR="00CE2C1C" w:rsidRPr="00BA11E9" w:rsidRDefault="00CE2C1C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BA11E9" w:rsidRDefault="007223A6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Nedílnou součást smlouvy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tvoří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tyto přílohy:</w:t>
      </w:r>
    </w:p>
    <w:p w14:paraId="567A96D8" w14:textId="4251EABA" w:rsidR="00362FAF" w:rsidRDefault="00523C78" w:rsidP="00A16158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BA11E9">
        <w:rPr>
          <w:rStyle w:val="l-L2Char"/>
          <w:rFonts w:cs="Arial"/>
          <w:b w:val="0"/>
          <w:szCs w:val="22"/>
          <w:u w:val="none"/>
        </w:rPr>
        <w:t>Přílohou č. 1 tét</w:t>
      </w:r>
      <w:r>
        <w:rPr>
          <w:rStyle w:val="l-L2Char"/>
          <w:rFonts w:cs="Arial"/>
          <w:b w:val="0"/>
          <w:szCs w:val="22"/>
          <w:u w:val="none"/>
        </w:rPr>
        <w:t xml:space="preserve">o smlouvy je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</w:p>
    <w:p w14:paraId="1FF5E098" w14:textId="485F1F59" w:rsidR="00581454" w:rsidRDefault="00024114" w:rsidP="00A16158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4426ED4" w14:textId="77777777" w:rsidR="004A0E11" w:rsidRPr="004A0E11" w:rsidRDefault="004A0E11" w:rsidP="004A0E11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BA11E9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3307D52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</w:t>
            </w:r>
            <w:r w:rsidR="00E9666F">
              <w:rPr>
                <w:rFonts w:cs="Arial"/>
                <w:szCs w:val="22"/>
              </w:rPr>
              <w:t xml:space="preserve"> K</w:t>
            </w:r>
            <w:r w:rsidR="00E9666F">
              <w:t>utné Hoře</w:t>
            </w:r>
            <w:r w:rsidRPr="00BA11E9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</w:t>
            </w:r>
            <w:proofErr w:type="gramStart"/>
            <w:r w:rsidRPr="00BA11E9">
              <w:rPr>
                <w:rFonts w:cs="Arial"/>
                <w:szCs w:val="22"/>
              </w:rPr>
              <w:t>…….</w:t>
            </w:r>
            <w:proofErr w:type="gramEnd"/>
            <w:r w:rsidRPr="00BA11E9">
              <w:rPr>
                <w:rFonts w:cs="Arial"/>
                <w:szCs w:val="22"/>
              </w:rPr>
              <w:t>. dne………</w:t>
            </w:r>
          </w:p>
        </w:tc>
      </w:tr>
      <w:tr w:rsidR="00CB55C3" w:rsidRPr="00BA11E9" w14:paraId="07651C10" w14:textId="77777777" w:rsidTr="0077220E">
        <w:tc>
          <w:tcPr>
            <w:tcW w:w="4606" w:type="dxa"/>
            <w:shd w:val="clear" w:color="auto" w:fill="auto"/>
          </w:tcPr>
          <w:p w14:paraId="400BEA8E" w14:textId="77777777" w:rsidR="00C221FE" w:rsidRDefault="00C221FE" w:rsidP="00AE2DC5">
            <w:pPr>
              <w:spacing w:line="288" w:lineRule="auto"/>
              <w:jc w:val="center"/>
              <w:rPr>
                <w:rFonts w:cs="Arial"/>
                <w:i/>
                <w:iCs/>
                <w:szCs w:val="22"/>
              </w:rPr>
            </w:pPr>
          </w:p>
          <w:p w14:paraId="44C3CBD1" w14:textId="1F31440A" w:rsidR="00CB55C3" w:rsidRPr="00E9666F" w:rsidRDefault="00E9666F" w:rsidP="00AE2DC5">
            <w:pPr>
              <w:spacing w:line="288" w:lineRule="auto"/>
              <w:jc w:val="center"/>
              <w:rPr>
                <w:rFonts w:cs="Arial"/>
                <w:i/>
                <w:iCs/>
                <w:szCs w:val="22"/>
              </w:rPr>
            </w:pPr>
            <w:r>
              <w:rPr>
                <w:rFonts w:cs="Arial"/>
                <w:i/>
                <w:iCs/>
                <w:szCs w:val="22"/>
              </w:rPr>
              <w:t>„elektronicky podepsáno“</w:t>
            </w: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BA11E9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BA11E9" w14:paraId="33956E3E" w14:textId="77777777" w:rsidTr="0077220E">
        <w:tc>
          <w:tcPr>
            <w:tcW w:w="4606" w:type="dxa"/>
            <w:shd w:val="clear" w:color="auto" w:fill="auto"/>
          </w:tcPr>
          <w:p w14:paraId="1B561DD6" w14:textId="4E5FD7B6" w:rsidR="00CB55C3" w:rsidRDefault="001A40A9" w:rsidP="001A40A9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Ing. Mariana Poborská</w:t>
            </w:r>
          </w:p>
          <w:p w14:paraId="274EAE1B" w14:textId="63FF24C1" w:rsidR="001A40A9" w:rsidRPr="00BA11E9" w:rsidRDefault="001A40A9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vedoucí pobočky</w:t>
            </w:r>
          </w:p>
        </w:tc>
        <w:tc>
          <w:tcPr>
            <w:tcW w:w="4606" w:type="dxa"/>
            <w:shd w:val="clear" w:color="auto" w:fill="auto"/>
          </w:tcPr>
          <w:p w14:paraId="519F0B05" w14:textId="2D9C8ABC" w:rsidR="00CB55C3" w:rsidRDefault="001A40A9" w:rsidP="001A40A9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Z</w:t>
            </w:r>
            <w:r w:rsidR="00CB55C3" w:rsidRPr="00BA11E9">
              <w:rPr>
                <w:rFonts w:cs="Arial"/>
                <w:b/>
                <w:szCs w:val="22"/>
              </w:rPr>
              <w:t>hotovitel</w:t>
            </w:r>
          </w:p>
          <w:p w14:paraId="107A016D" w14:textId="6983139A" w:rsidR="001A40A9" w:rsidRPr="00BA11E9" w:rsidRDefault="001A40A9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7F72E0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5BB4F763" w14:textId="25DB9581" w:rsidR="00BC69FF" w:rsidRPr="00BC69FF" w:rsidRDefault="00BC69FF" w:rsidP="00C27833">
      <w:pPr>
        <w:tabs>
          <w:tab w:val="left" w:pos="6520"/>
        </w:tabs>
        <w:spacing w:after="200" w:line="276" w:lineRule="auto"/>
        <w:rPr>
          <w:rFonts w:eastAsiaTheme="minorHAnsi" w:cs="Arial"/>
          <w:b/>
          <w:bCs/>
          <w:szCs w:val="22"/>
          <w:lang w:eastAsia="en-US"/>
        </w:rPr>
      </w:pPr>
      <w:r>
        <w:rPr>
          <w:rFonts w:eastAsiaTheme="minorHAnsi" w:cs="Arial"/>
          <w:b/>
          <w:bCs/>
          <w:szCs w:val="22"/>
          <w:lang w:eastAsia="en-US"/>
        </w:rPr>
        <w:tab/>
      </w:r>
    </w:p>
    <w:p w14:paraId="1DA5CEE0" w14:textId="6F46AF58" w:rsidR="00152458" w:rsidRPr="00BA11E9" w:rsidRDefault="00BC69FF" w:rsidP="00C27833">
      <w:pPr>
        <w:tabs>
          <w:tab w:val="left" w:pos="6520"/>
        </w:tabs>
        <w:jc w:val="center"/>
        <w:rPr>
          <w:rFonts w:cs="Arial"/>
          <w:szCs w:val="22"/>
        </w:rPr>
        <w:sectPr w:rsidR="00152458" w:rsidRPr="00BA11E9">
          <w:footerReference w:type="even" r:id="rId19"/>
          <w:footerReference w:type="default" r:id="rId20"/>
          <w:headerReference w:type="first" r:id="rId21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  <w:r>
        <w:rPr>
          <w:rFonts w:cs="Arial"/>
          <w:szCs w:val="22"/>
        </w:rPr>
        <w:tab/>
      </w: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A16158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A16158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2C0E40F0" w14:textId="03267C05" w:rsidR="00152458" w:rsidRPr="00BA11E9" w:rsidRDefault="00D16E9B" w:rsidP="00A1615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BA11E9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BA11E9">
        <w:rPr>
          <w:rStyle w:val="l-L2Char"/>
          <w:rFonts w:cs="Arial"/>
          <w:b w:val="0"/>
          <w:szCs w:val="22"/>
          <w:u w:val="none"/>
        </w:rPr>
        <w:t>a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v souladu se zákonem č. </w:t>
      </w:r>
      <w:r w:rsidR="00ED4340">
        <w:rPr>
          <w:rStyle w:val="l-L2Char"/>
          <w:rFonts w:cs="Arial"/>
          <w:b w:val="0"/>
          <w:szCs w:val="22"/>
          <w:u w:val="none"/>
        </w:rPr>
        <w:t>283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</w:t>
      </w:r>
      <w:r w:rsidR="00ED4340">
        <w:rPr>
          <w:rStyle w:val="l-L2Char"/>
          <w:rFonts w:cs="Arial"/>
          <w:b w:val="0"/>
          <w:szCs w:val="22"/>
          <w:u w:val="none"/>
        </w:rPr>
        <w:t>21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Sb., </w:t>
      </w:r>
      <w:r w:rsidR="00FD7777">
        <w:rPr>
          <w:rStyle w:val="l-L2Char"/>
          <w:rFonts w:cs="Arial"/>
          <w:b w:val="0"/>
          <w:szCs w:val="22"/>
          <w:u w:val="none"/>
        </w:rPr>
        <w:t>s</w:t>
      </w:r>
      <w:r w:rsidR="00ED4340">
        <w:rPr>
          <w:rStyle w:val="l-L2Char"/>
          <w:rFonts w:cs="Arial"/>
          <w:b w:val="0"/>
          <w:szCs w:val="22"/>
          <w:u w:val="none"/>
        </w:rPr>
        <w:t>tavební zákon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, ve znění pozdějších předpisů</w:t>
      </w:r>
      <w:r w:rsidR="00440D4F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2145F1" w:rsidRPr="002145F1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a dalších platných souvisejících předpisů</w:t>
      </w:r>
      <w:r w:rsidR="0019040B" w:rsidRPr="00BA11E9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.  Dále bude postupováno dle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zákona č. 13</w:t>
      </w:r>
      <w:r w:rsidR="005F1D90">
        <w:rPr>
          <w:rStyle w:val="l-L2Char"/>
          <w:rFonts w:cs="Arial"/>
          <w:b w:val="0"/>
          <w:szCs w:val="22"/>
          <w:u w:val="none"/>
        </w:rPr>
        <w:t>4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</w:t>
      </w:r>
      <w:r w:rsidR="005F1D90">
        <w:rPr>
          <w:rStyle w:val="l-L2Char"/>
          <w:rFonts w:cs="Arial"/>
          <w:b w:val="0"/>
          <w:szCs w:val="22"/>
          <w:u w:val="none"/>
        </w:rPr>
        <w:t>1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6 Sb., o 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veřejných zakáz</w:t>
      </w:r>
      <w:r w:rsidR="005F1D90">
        <w:rPr>
          <w:rStyle w:val="l-L2Char"/>
          <w:rFonts w:cs="Arial"/>
          <w:b w:val="0"/>
          <w:szCs w:val="22"/>
          <w:u w:val="none"/>
        </w:rPr>
        <w:t>e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k, ve znění pozdějších předpisů</w:t>
      </w:r>
      <w:r w:rsidR="005F1D90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a jeho prováděcích vyhlášek. Jde zejména o vyhlášku č. </w:t>
      </w:r>
      <w:r w:rsidR="00CD5A23">
        <w:rPr>
          <w:rStyle w:val="l-L2Char"/>
          <w:rFonts w:cs="Arial"/>
          <w:b w:val="0"/>
          <w:szCs w:val="22"/>
          <w:u w:val="none"/>
        </w:rPr>
        <w:t>169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/201</w:t>
      </w:r>
      <w:r w:rsidR="00CD5A23">
        <w:rPr>
          <w:rStyle w:val="l-L2Char"/>
          <w:rFonts w:cs="Arial"/>
          <w:b w:val="0"/>
          <w:szCs w:val="22"/>
          <w:u w:val="none"/>
        </w:rPr>
        <w:t>6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 w:rsidR="00CD5A23">
        <w:rPr>
          <w:rStyle w:val="l-L2Char"/>
          <w:rFonts w:cs="Arial"/>
          <w:b w:val="0"/>
          <w:szCs w:val="22"/>
          <w:u w:val="none"/>
        </w:rPr>
        <w:t xml:space="preserve"> o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 w:rsidR="00CD5A23"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9DE0A95" w14:textId="31AE2073" w:rsidR="00152458" w:rsidRPr="00BA11E9" w:rsidRDefault="00152458" w:rsidP="00A1615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3797A00" w:rsidR="00152458" w:rsidRPr="00BA11E9" w:rsidRDefault="00152458" w:rsidP="00A1615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BA11E9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BA11E9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BA11E9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BA11E9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BA11E9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A11E9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ý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et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stavby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</w:t>
      </w:r>
      <w:r w:rsidR="00523C78"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DIO</w:t>
      </w:r>
      <w:r w:rsidR="002F02E0" w:rsidRPr="00BA11E9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6DCE6297" w:rsidR="00152458" w:rsidRPr="00BA11E9" w:rsidRDefault="00152458" w:rsidP="00A1615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 </w:t>
      </w:r>
      <w:bookmarkStart w:id="18" w:name="_Hlk142972923"/>
      <w:r w:rsidRPr="00BA11E9">
        <w:rPr>
          <w:rStyle w:val="l-L2Char"/>
          <w:rFonts w:cs="Arial"/>
          <w:b w:val="0"/>
          <w:szCs w:val="22"/>
          <w:u w:val="none"/>
        </w:rPr>
        <w:t>dotčenými orgány</w:t>
      </w:r>
      <w:bookmarkEnd w:id="18"/>
      <w:r w:rsidRPr="00BA11E9">
        <w:rPr>
          <w:rStyle w:val="l-L2Char"/>
          <w:rFonts w:cs="Arial"/>
          <w:b w:val="0"/>
          <w:szCs w:val="22"/>
          <w:u w:val="none"/>
        </w:rPr>
        <w:t xml:space="preserve"> a organizacemi, s vlastníky pozemků dotčených stavbou. Zhotovitel zajistí závazná stanoviska </w:t>
      </w:r>
      <w:r w:rsidR="00F0260D" w:rsidRPr="00F0260D">
        <w:rPr>
          <w:rStyle w:val="l-L2Char"/>
          <w:rFonts w:cs="Arial"/>
          <w:b w:val="0"/>
          <w:szCs w:val="22"/>
          <w:u w:val="none"/>
        </w:rPr>
        <w:t>dotčený</w:t>
      </w:r>
      <w:r w:rsidR="00F0260D">
        <w:rPr>
          <w:rStyle w:val="l-L2Char"/>
          <w:rFonts w:cs="Arial"/>
          <w:b w:val="0"/>
          <w:szCs w:val="22"/>
          <w:u w:val="none"/>
        </w:rPr>
        <w:t>ch</w:t>
      </w:r>
      <w:r w:rsidR="00F0260D" w:rsidRPr="00F0260D">
        <w:rPr>
          <w:rStyle w:val="l-L2Char"/>
          <w:rFonts w:cs="Arial"/>
          <w:b w:val="0"/>
          <w:szCs w:val="22"/>
          <w:u w:val="none"/>
        </w:rPr>
        <w:t xml:space="preserve"> orgán</w:t>
      </w:r>
      <w:r w:rsidR="00F0260D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organizací a vyjádření správců inženýrských sítí v zájmovém území stavby.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5B80D98F" w:rsidR="00152458" w:rsidRDefault="00152458" w:rsidP="00A1615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A11E9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A11E9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BA11E9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Pr="00BA11E9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</w:t>
      </w:r>
      <w:r w:rsidR="00E96185"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úpravy</w:t>
      </w:r>
      <w:r w:rsidR="00C629E5" w:rsidRPr="00BA11E9">
        <w:rPr>
          <w:rStyle w:val="l-L2Char"/>
          <w:rFonts w:cs="Arial"/>
          <w:b w:val="0"/>
          <w:szCs w:val="22"/>
          <w:u w:val="none"/>
        </w:rPr>
        <w:t>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BA11E9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 zajištění funkční návaznosti stavby. </w:t>
      </w:r>
    </w:p>
    <w:p w14:paraId="125F81A3" w14:textId="51BC00A7" w:rsidR="00785F40" w:rsidRDefault="00785F40" w:rsidP="00A16158">
      <w:pPr>
        <w:pStyle w:val="TSlneksmlouvy"/>
        <w:keepNext w:val="0"/>
        <w:numPr>
          <w:ilvl w:val="2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184040">
        <w:rPr>
          <w:rFonts w:cs="Arial"/>
          <w:b w:val="0"/>
          <w:szCs w:val="22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3471E3CE" w14:textId="51D927CC" w:rsidR="006D1627" w:rsidRPr="006D1627" w:rsidRDefault="006D1627" w:rsidP="00A1615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E11065D" w14:textId="1A787E80" w:rsidR="00C629E5" w:rsidRPr="000252CC" w:rsidRDefault="0071160B" w:rsidP="00A1615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bCs/>
          <w:i/>
          <w:color w:val="FF000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Specifikace stavby: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proofErr w:type="spellStart"/>
      <w:r w:rsidR="000252CC" w:rsidRPr="000252CC">
        <w:rPr>
          <w:rFonts w:ascii="Arial" w:hAnsi="Arial" w:cs="Arial"/>
          <w:b w:val="0"/>
          <w:bCs/>
          <w:szCs w:val="22"/>
          <w:u w:val="none"/>
          <w:lang w:val="en-US"/>
        </w:rPr>
        <w:t>Biokoridor</w:t>
      </w:r>
      <w:proofErr w:type="spellEnd"/>
      <w:r w:rsidR="000252CC" w:rsidRPr="000252CC">
        <w:rPr>
          <w:rFonts w:ascii="Arial" w:hAnsi="Arial" w:cs="Arial"/>
          <w:b w:val="0"/>
          <w:bCs/>
          <w:szCs w:val="22"/>
          <w:u w:val="none"/>
          <w:lang w:val="en-US"/>
        </w:rPr>
        <w:t xml:space="preserve"> o </w:t>
      </w:r>
      <w:proofErr w:type="spellStart"/>
      <w:r w:rsidR="000252CC" w:rsidRPr="000252CC">
        <w:rPr>
          <w:rFonts w:ascii="Arial" w:hAnsi="Arial" w:cs="Arial"/>
          <w:b w:val="0"/>
          <w:bCs/>
          <w:szCs w:val="22"/>
          <w:u w:val="none"/>
          <w:lang w:val="en-US"/>
        </w:rPr>
        <w:t>délce</w:t>
      </w:r>
      <w:proofErr w:type="spellEnd"/>
      <w:r w:rsidR="000252CC" w:rsidRPr="000252CC">
        <w:rPr>
          <w:rFonts w:ascii="Arial" w:hAnsi="Arial" w:cs="Arial"/>
          <w:b w:val="0"/>
          <w:bCs/>
          <w:szCs w:val="22"/>
          <w:u w:val="none"/>
          <w:lang w:val="en-US"/>
        </w:rPr>
        <w:t xml:space="preserve"> 1 550 m. </w:t>
      </w:r>
      <w:r w:rsidR="000252CC" w:rsidRPr="000252CC">
        <w:rPr>
          <w:rFonts w:ascii="Arial" w:hAnsi="Arial" w:cs="Arial"/>
          <w:b w:val="0"/>
          <w:bCs/>
          <w:u w:val="none"/>
        </w:rPr>
        <w:t xml:space="preserve">Založení smíšeného porostu keřů a dřevin na TTP, výsadba původních druhů včetně následné tříleté péče. Výsadba dřevin bude provedena v úseku od </w:t>
      </w:r>
      <w:proofErr w:type="spellStart"/>
      <w:r w:rsidR="000252CC" w:rsidRPr="000252CC">
        <w:rPr>
          <w:rFonts w:ascii="Arial" w:hAnsi="Arial" w:cs="Arial"/>
          <w:b w:val="0"/>
          <w:bCs/>
          <w:u w:val="none"/>
        </w:rPr>
        <w:t>k.ú.Jakub</w:t>
      </w:r>
      <w:proofErr w:type="spellEnd"/>
      <w:r w:rsidR="000252CC" w:rsidRPr="000252CC">
        <w:rPr>
          <w:rFonts w:ascii="Arial" w:hAnsi="Arial" w:cs="Arial"/>
          <w:b w:val="0"/>
          <w:bCs/>
          <w:u w:val="none"/>
        </w:rPr>
        <w:t xml:space="preserve"> po OP letiště, tj. v délce cca 1 090 m, zbývající úsek po k.ú. Čáslav bude realizován jako travní. Dotčená zařízení: ochranné pásmo letiště.</w:t>
      </w:r>
    </w:p>
    <w:p w14:paraId="0BDA798A" w14:textId="62AA8FDF" w:rsidR="003659C2" w:rsidRPr="00BA11E9" w:rsidRDefault="003659C2" w:rsidP="00A1615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BA11E9" w:rsidRDefault="00256FEE" w:rsidP="00A1615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3892E2DB" w14:textId="64A64C49" w:rsidR="00382CAA" w:rsidRPr="00BA11E9" w:rsidRDefault="00AB7CC6" w:rsidP="00382CAA">
      <w:pPr>
        <w:ind w:left="1212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</w:t>
      </w:r>
      <w:r w:rsidR="00722CA2" w:rsidRPr="00BA11E9">
        <w:rPr>
          <w:rStyle w:val="l-L2Char"/>
          <w:rFonts w:cs="Arial"/>
          <w:szCs w:val="22"/>
        </w:rPr>
        <w:t>6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A11E9">
        <w:rPr>
          <w:rStyle w:val="l-L2Char"/>
          <w:rFonts w:cs="Arial"/>
          <w:szCs w:val="22"/>
        </w:rPr>
        <w:t xml:space="preserve">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D67E88">
        <w:rPr>
          <w:rStyle w:val="l-L2Char"/>
          <w:rFonts w:cs="Arial"/>
          <w:szCs w:val="22"/>
          <w:lang w:eastAsia="en-US"/>
        </w:rPr>
        <w:t>a</w:t>
      </w:r>
      <w:r w:rsidR="009E062B" w:rsidRPr="00D67E88">
        <w:rPr>
          <w:rStyle w:val="l-L2Char"/>
          <w:rFonts w:cs="Arial"/>
          <w:szCs w:val="22"/>
          <w:lang w:eastAsia="en-US"/>
        </w:rPr>
        <w:t xml:space="preserve"> rovněž v digitální podobě na výměnné úložiště SPÚ </w:t>
      </w:r>
      <w:r w:rsidR="00722CA2" w:rsidRPr="00BA11E9">
        <w:rPr>
          <w:rStyle w:val="l-L2Char"/>
          <w:rFonts w:cs="Arial"/>
          <w:szCs w:val="22"/>
        </w:rPr>
        <w:t>ve formátu „</w:t>
      </w:r>
      <w:proofErr w:type="spellStart"/>
      <w:r w:rsidR="00722CA2" w:rsidRPr="00BA11E9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A11E9">
        <w:rPr>
          <w:rStyle w:val="l-L2Char"/>
          <w:rFonts w:cs="Arial"/>
          <w:szCs w:val="22"/>
          <w:lang w:eastAsia="en-US"/>
        </w:rPr>
        <w:t>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A11E9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>a se soupisem prací s výkazem výměr a rozpočtem ve formátu „</w:t>
      </w:r>
      <w:proofErr w:type="spellStart"/>
      <w:r w:rsidR="00523C78" w:rsidRPr="002030CF">
        <w:rPr>
          <w:rFonts w:cs="Arial"/>
          <w:szCs w:val="22"/>
        </w:rPr>
        <w:t>unixml</w:t>
      </w:r>
      <w:proofErr w:type="spellEnd"/>
      <w:r w:rsidR="00523C78" w:rsidRPr="002030CF">
        <w:rPr>
          <w:rFonts w:cs="Arial"/>
          <w:szCs w:val="22"/>
        </w:rPr>
        <w:t>“ (specifikace na 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ACF5D77" w14:textId="4CA265A0" w:rsidR="00F829EA" w:rsidRPr="00BA11E9" w:rsidRDefault="00F829EA" w:rsidP="00A16158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BA11E9" w:rsidRDefault="00B94443" w:rsidP="00A16158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108E4855" w:rsidR="00F829EA" w:rsidRPr="00E963F1" w:rsidRDefault="00E963F1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E963F1">
        <w:rPr>
          <w:rFonts w:ascii="Arial" w:hAnsi="Arial" w:cs="Arial"/>
          <w:b w:val="0"/>
          <w:bCs/>
          <w:szCs w:val="22"/>
          <w:u w:val="none"/>
          <w:lang w:val="en-US"/>
        </w:rPr>
        <w:t xml:space="preserve">JPÚ </w:t>
      </w:r>
      <w:proofErr w:type="spellStart"/>
      <w:r w:rsidRPr="00E963F1">
        <w:rPr>
          <w:rFonts w:ascii="Arial" w:hAnsi="Arial" w:cs="Arial"/>
          <w:b w:val="0"/>
          <w:bCs/>
          <w:szCs w:val="22"/>
          <w:u w:val="none"/>
          <w:lang w:val="en-US"/>
        </w:rPr>
        <w:t>Třebešice</w:t>
      </w:r>
      <w:proofErr w:type="spellEnd"/>
    </w:p>
    <w:p w14:paraId="563E698E" w14:textId="77777777" w:rsidR="00F829EA" w:rsidRPr="00BA11E9" w:rsidRDefault="00F829EA" w:rsidP="00A16158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4C7063F3" w:rsidR="00F829EA" w:rsidRPr="00E963F1" w:rsidRDefault="00E963F1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r w:rsidRPr="00E963F1">
        <w:rPr>
          <w:rStyle w:val="l-L2Char"/>
          <w:rFonts w:cs="Arial"/>
          <w:b w:val="0"/>
          <w:bCs/>
          <w:szCs w:val="22"/>
          <w:u w:val="none"/>
        </w:rPr>
        <w:t>PSZ JPÚ Třebešice</w:t>
      </w:r>
    </w:p>
    <w:sectPr w:rsidR="00F829EA" w:rsidRPr="00E963F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CFBB0" w14:textId="77777777" w:rsidR="00474F03" w:rsidRDefault="00474F03">
      <w:r>
        <w:separator/>
      </w:r>
    </w:p>
  </w:endnote>
  <w:endnote w:type="continuationSeparator" w:id="0">
    <w:p w14:paraId="4C3F390B" w14:textId="77777777" w:rsidR="00474F03" w:rsidRDefault="00474F03">
      <w:r>
        <w:continuationSeparator/>
      </w:r>
    </w:p>
  </w:endnote>
  <w:endnote w:type="continuationNotice" w:id="1">
    <w:p w14:paraId="281506A4" w14:textId="77777777" w:rsidR="00474F03" w:rsidRDefault="00474F03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D069C">
      <w:rPr>
        <w:rStyle w:val="slostrnky"/>
        <w:noProof/>
      </w:rPr>
      <w:t>2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1CEF0" w14:textId="77777777" w:rsidR="00474F03" w:rsidRDefault="00474F03">
      <w:r>
        <w:separator/>
      </w:r>
    </w:p>
  </w:footnote>
  <w:footnote w:type="continuationSeparator" w:id="0">
    <w:p w14:paraId="59801129" w14:textId="77777777" w:rsidR="00474F03" w:rsidRDefault="00474F03">
      <w:r>
        <w:continuationSeparator/>
      </w:r>
    </w:p>
  </w:footnote>
  <w:footnote w:type="continuationNotice" w:id="1">
    <w:p w14:paraId="47056FA2" w14:textId="77777777" w:rsidR="00474F03" w:rsidRDefault="00474F03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824FA" w14:textId="634BC4C0" w:rsidR="00AA70CF" w:rsidRPr="003E2B9A" w:rsidRDefault="001752A2" w:rsidP="00AA70CF">
    <w:pPr>
      <w:pStyle w:val="Zhlav"/>
      <w:tabs>
        <w:tab w:val="left" w:pos="6237"/>
      </w:tabs>
      <w:spacing w:after="0"/>
      <w:rPr>
        <w:sz w:val="18"/>
        <w:szCs w:val="18"/>
      </w:rPr>
    </w:pPr>
    <w:proofErr w:type="gramStart"/>
    <w:r>
      <w:rPr>
        <w:sz w:val="18"/>
        <w:szCs w:val="18"/>
      </w:rPr>
      <w:t xml:space="preserve">PD - </w:t>
    </w:r>
    <w:r w:rsidR="00AA70CF" w:rsidRPr="003E2B9A">
      <w:rPr>
        <w:sz w:val="18"/>
        <w:szCs w:val="18"/>
      </w:rPr>
      <w:t>Biokoridor</w:t>
    </w:r>
    <w:proofErr w:type="gramEnd"/>
    <w:r w:rsidR="00AA70CF" w:rsidRPr="003E2B9A">
      <w:rPr>
        <w:sz w:val="18"/>
        <w:szCs w:val="18"/>
      </w:rPr>
      <w:t xml:space="preserve"> LBK Nad silnicí U Lochů, K </w:t>
    </w:r>
    <w:proofErr w:type="spellStart"/>
    <w:r w:rsidR="00AA70CF" w:rsidRPr="003E2B9A">
      <w:rPr>
        <w:sz w:val="18"/>
        <w:szCs w:val="18"/>
      </w:rPr>
      <w:t>Církvici</w:t>
    </w:r>
    <w:proofErr w:type="spellEnd"/>
    <w:r w:rsidR="00AA70CF" w:rsidRPr="003E2B9A">
      <w:rPr>
        <w:sz w:val="18"/>
        <w:szCs w:val="18"/>
      </w:rPr>
      <w:t xml:space="preserve"> v k.ú. Třebešice                 Č. Objednatele:</w:t>
    </w:r>
  </w:p>
  <w:p w14:paraId="3B9411C6" w14:textId="0456C2F2" w:rsidR="004932C8" w:rsidRDefault="00AA70CF" w:rsidP="00AA70CF">
    <w:pPr>
      <w:pStyle w:val="Zhlav"/>
      <w:tabs>
        <w:tab w:val="clear" w:pos="4536"/>
        <w:tab w:val="clear" w:pos="9072"/>
        <w:tab w:val="left" w:pos="6237"/>
      </w:tabs>
      <w:rPr>
        <w:sz w:val="18"/>
        <w:szCs w:val="18"/>
      </w:rPr>
    </w:pPr>
    <w:r w:rsidRPr="003E2B9A">
      <w:rPr>
        <w:sz w:val="18"/>
        <w:szCs w:val="18"/>
      </w:rPr>
      <w:t xml:space="preserve">                              </w:t>
    </w:r>
    <w:r>
      <w:rPr>
        <w:sz w:val="18"/>
        <w:szCs w:val="18"/>
      </w:rPr>
      <w:tab/>
    </w:r>
    <w:r w:rsidRPr="003E2B9A">
      <w:rPr>
        <w:sz w:val="18"/>
        <w:szCs w:val="18"/>
      </w:rPr>
      <w:t>Č. Zhotovitele:</w:t>
    </w:r>
  </w:p>
  <w:p w14:paraId="4F0AC0FC" w14:textId="77777777" w:rsidR="00784EB5" w:rsidRPr="00AA70CF" w:rsidRDefault="00784EB5" w:rsidP="00AA70CF">
    <w:pPr>
      <w:pStyle w:val="Zhlav"/>
      <w:tabs>
        <w:tab w:val="clear" w:pos="4536"/>
        <w:tab w:val="clear" w:pos="9072"/>
        <w:tab w:val="left" w:pos="6237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2BB8749E"/>
    <w:multiLevelType w:val="multilevel"/>
    <w:tmpl w:val="6F98B71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4" w15:restartNumberingAfterBreak="0">
    <w:nsid w:val="55933333"/>
    <w:multiLevelType w:val="hybridMultilevel"/>
    <w:tmpl w:val="EF24BE90"/>
    <w:lvl w:ilvl="0" w:tplc="537C1A5C">
      <w:start w:val="1"/>
      <w:numFmt w:val="lowerLetter"/>
      <w:lvlText w:val="%1)"/>
      <w:lvlJc w:val="left"/>
      <w:pPr>
        <w:ind w:left="1069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D62FA"/>
    <w:multiLevelType w:val="multilevel"/>
    <w:tmpl w:val="C6C8A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1731151490">
    <w:abstractNumId w:val="3"/>
  </w:num>
  <w:num w:numId="2" w16cid:durableId="1943030545">
    <w:abstractNumId w:val="2"/>
  </w:num>
  <w:num w:numId="3" w16cid:durableId="2115904536">
    <w:abstractNumId w:val="1"/>
  </w:num>
  <w:num w:numId="4" w16cid:durableId="499581915">
    <w:abstractNumId w:val="5"/>
  </w:num>
  <w:num w:numId="5" w16cid:durableId="1017464441">
    <w:abstractNumId w:val="1"/>
    <w:lvlOverride w:ilvl="0">
      <w:startOverride w:val="5"/>
    </w:lvlOverride>
    <w:lvlOverride w:ilvl="1">
      <w:startOverride w:val="2"/>
    </w:lvlOverride>
  </w:num>
  <w:num w:numId="6" w16cid:durableId="1376343821">
    <w:abstractNumId w:val="4"/>
  </w:num>
  <w:num w:numId="7" w16cid:durableId="1339849226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252CC"/>
    <w:rsid w:val="00035F68"/>
    <w:rsid w:val="00036D68"/>
    <w:rsid w:val="00037752"/>
    <w:rsid w:val="00045713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3202"/>
    <w:rsid w:val="0007515F"/>
    <w:rsid w:val="00081981"/>
    <w:rsid w:val="0008239E"/>
    <w:rsid w:val="000827FC"/>
    <w:rsid w:val="0008462F"/>
    <w:rsid w:val="000847B2"/>
    <w:rsid w:val="000917DD"/>
    <w:rsid w:val="00095603"/>
    <w:rsid w:val="0009761D"/>
    <w:rsid w:val="000A3CCC"/>
    <w:rsid w:val="000A50EF"/>
    <w:rsid w:val="000A787C"/>
    <w:rsid w:val="000B2366"/>
    <w:rsid w:val="000B2FE7"/>
    <w:rsid w:val="000B3D98"/>
    <w:rsid w:val="000B713E"/>
    <w:rsid w:val="000B7640"/>
    <w:rsid w:val="000B7A4A"/>
    <w:rsid w:val="000C1A9F"/>
    <w:rsid w:val="000C7C32"/>
    <w:rsid w:val="000C7CAD"/>
    <w:rsid w:val="000D2931"/>
    <w:rsid w:val="000D3CBE"/>
    <w:rsid w:val="000D7484"/>
    <w:rsid w:val="000D7597"/>
    <w:rsid w:val="000D76B6"/>
    <w:rsid w:val="000E34EF"/>
    <w:rsid w:val="000E6E9C"/>
    <w:rsid w:val="000F2F2F"/>
    <w:rsid w:val="000F51BD"/>
    <w:rsid w:val="000F5BF7"/>
    <w:rsid w:val="000F6065"/>
    <w:rsid w:val="000F648D"/>
    <w:rsid w:val="000F73CB"/>
    <w:rsid w:val="001074D7"/>
    <w:rsid w:val="0011089B"/>
    <w:rsid w:val="00112534"/>
    <w:rsid w:val="001146F6"/>
    <w:rsid w:val="00114CB8"/>
    <w:rsid w:val="001177C9"/>
    <w:rsid w:val="00120C16"/>
    <w:rsid w:val="00123783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3FF"/>
    <w:rsid w:val="0013498A"/>
    <w:rsid w:val="0013772F"/>
    <w:rsid w:val="00145D95"/>
    <w:rsid w:val="00146F73"/>
    <w:rsid w:val="00152458"/>
    <w:rsid w:val="00152C73"/>
    <w:rsid w:val="00155DAE"/>
    <w:rsid w:val="00157A2A"/>
    <w:rsid w:val="00163657"/>
    <w:rsid w:val="001638C9"/>
    <w:rsid w:val="00163B98"/>
    <w:rsid w:val="001640AC"/>
    <w:rsid w:val="001653D3"/>
    <w:rsid w:val="00167172"/>
    <w:rsid w:val="00170A3E"/>
    <w:rsid w:val="001724C3"/>
    <w:rsid w:val="00173AE3"/>
    <w:rsid w:val="001752A2"/>
    <w:rsid w:val="0018278F"/>
    <w:rsid w:val="0018585D"/>
    <w:rsid w:val="00185DF6"/>
    <w:rsid w:val="0019040B"/>
    <w:rsid w:val="001A328F"/>
    <w:rsid w:val="001A3598"/>
    <w:rsid w:val="001A40A9"/>
    <w:rsid w:val="001A6166"/>
    <w:rsid w:val="001A6C61"/>
    <w:rsid w:val="001B1591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6C59"/>
    <w:rsid w:val="001E7C6C"/>
    <w:rsid w:val="001F0161"/>
    <w:rsid w:val="001F2445"/>
    <w:rsid w:val="001F2D41"/>
    <w:rsid w:val="001F4E7C"/>
    <w:rsid w:val="001F5C01"/>
    <w:rsid w:val="001F5C31"/>
    <w:rsid w:val="00200C0C"/>
    <w:rsid w:val="002030CF"/>
    <w:rsid w:val="00203F26"/>
    <w:rsid w:val="00205F0D"/>
    <w:rsid w:val="002067C5"/>
    <w:rsid w:val="00210EB4"/>
    <w:rsid w:val="0021173D"/>
    <w:rsid w:val="00213ADC"/>
    <w:rsid w:val="002145F1"/>
    <w:rsid w:val="002147D8"/>
    <w:rsid w:val="002161FC"/>
    <w:rsid w:val="00220595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2C5B"/>
    <w:rsid w:val="00247C40"/>
    <w:rsid w:val="00253305"/>
    <w:rsid w:val="002538F3"/>
    <w:rsid w:val="002548F7"/>
    <w:rsid w:val="00256FEE"/>
    <w:rsid w:val="00264B9B"/>
    <w:rsid w:val="00267084"/>
    <w:rsid w:val="002742B7"/>
    <w:rsid w:val="00274E68"/>
    <w:rsid w:val="00275FDD"/>
    <w:rsid w:val="00277B16"/>
    <w:rsid w:val="002803B4"/>
    <w:rsid w:val="00285FFE"/>
    <w:rsid w:val="002921CB"/>
    <w:rsid w:val="002954A2"/>
    <w:rsid w:val="002A486D"/>
    <w:rsid w:val="002B7D5D"/>
    <w:rsid w:val="002C113C"/>
    <w:rsid w:val="002C1160"/>
    <w:rsid w:val="002C6FAE"/>
    <w:rsid w:val="002D10A3"/>
    <w:rsid w:val="002D245C"/>
    <w:rsid w:val="002D35D2"/>
    <w:rsid w:val="002D4C3E"/>
    <w:rsid w:val="002D58C5"/>
    <w:rsid w:val="002D5ABD"/>
    <w:rsid w:val="002D7772"/>
    <w:rsid w:val="002E5108"/>
    <w:rsid w:val="002E7E2A"/>
    <w:rsid w:val="002F02E0"/>
    <w:rsid w:val="002F3A87"/>
    <w:rsid w:val="00300358"/>
    <w:rsid w:val="00304ED3"/>
    <w:rsid w:val="00304F17"/>
    <w:rsid w:val="00306D5E"/>
    <w:rsid w:val="0030747E"/>
    <w:rsid w:val="003106B8"/>
    <w:rsid w:val="003142FB"/>
    <w:rsid w:val="00314977"/>
    <w:rsid w:val="0031507F"/>
    <w:rsid w:val="00321E30"/>
    <w:rsid w:val="003234B4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1D11"/>
    <w:rsid w:val="0037518A"/>
    <w:rsid w:val="00380D9B"/>
    <w:rsid w:val="003823D0"/>
    <w:rsid w:val="00382CAA"/>
    <w:rsid w:val="00394CD0"/>
    <w:rsid w:val="003A222E"/>
    <w:rsid w:val="003A3B9A"/>
    <w:rsid w:val="003A65CB"/>
    <w:rsid w:val="003B12E5"/>
    <w:rsid w:val="003B41A4"/>
    <w:rsid w:val="003B5CE7"/>
    <w:rsid w:val="003B6E9B"/>
    <w:rsid w:val="003B7031"/>
    <w:rsid w:val="003C2212"/>
    <w:rsid w:val="003C2775"/>
    <w:rsid w:val="003C6C55"/>
    <w:rsid w:val="003C7AA3"/>
    <w:rsid w:val="003C7DFA"/>
    <w:rsid w:val="003D46F4"/>
    <w:rsid w:val="003D4D11"/>
    <w:rsid w:val="003D4E11"/>
    <w:rsid w:val="003D6DA3"/>
    <w:rsid w:val="003E1E1C"/>
    <w:rsid w:val="003E6C22"/>
    <w:rsid w:val="003F0BD3"/>
    <w:rsid w:val="003F0BDC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074"/>
    <w:rsid w:val="0041143F"/>
    <w:rsid w:val="00426FA0"/>
    <w:rsid w:val="00430580"/>
    <w:rsid w:val="00436495"/>
    <w:rsid w:val="00436873"/>
    <w:rsid w:val="00436878"/>
    <w:rsid w:val="00436A19"/>
    <w:rsid w:val="00437BA6"/>
    <w:rsid w:val="00440D4F"/>
    <w:rsid w:val="0044202A"/>
    <w:rsid w:val="00443C71"/>
    <w:rsid w:val="00453B0F"/>
    <w:rsid w:val="00455978"/>
    <w:rsid w:val="00456216"/>
    <w:rsid w:val="0046000F"/>
    <w:rsid w:val="00461D16"/>
    <w:rsid w:val="00467453"/>
    <w:rsid w:val="00472399"/>
    <w:rsid w:val="004723B4"/>
    <w:rsid w:val="00472FF8"/>
    <w:rsid w:val="004746F3"/>
    <w:rsid w:val="00474F03"/>
    <w:rsid w:val="0047679A"/>
    <w:rsid w:val="0048288F"/>
    <w:rsid w:val="004861C9"/>
    <w:rsid w:val="00486C72"/>
    <w:rsid w:val="00492F59"/>
    <w:rsid w:val="004932C8"/>
    <w:rsid w:val="00494455"/>
    <w:rsid w:val="00495F74"/>
    <w:rsid w:val="004A0A7A"/>
    <w:rsid w:val="004A0E11"/>
    <w:rsid w:val="004A3555"/>
    <w:rsid w:val="004A375A"/>
    <w:rsid w:val="004A652C"/>
    <w:rsid w:val="004B0AE8"/>
    <w:rsid w:val="004B1576"/>
    <w:rsid w:val="004B78E3"/>
    <w:rsid w:val="004C051F"/>
    <w:rsid w:val="004C59A5"/>
    <w:rsid w:val="004D037A"/>
    <w:rsid w:val="004D2D12"/>
    <w:rsid w:val="004D3145"/>
    <w:rsid w:val="004D3382"/>
    <w:rsid w:val="004D3F19"/>
    <w:rsid w:val="004D659D"/>
    <w:rsid w:val="004E02BE"/>
    <w:rsid w:val="004E2604"/>
    <w:rsid w:val="004E2CB2"/>
    <w:rsid w:val="004E4DA6"/>
    <w:rsid w:val="004E69ED"/>
    <w:rsid w:val="004F0F11"/>
    <w:rsid w:val="004F13F9"/>
    <w:rsid w:val="004F154E"/>
    <w:rsid w:val="004F38A5"/>
    <w:rsid w:val="00502DDF"/>
    <w:rsid w:val="00503D90"/>
    <w:rsid w:val="00505CB7"/>
    <w:rsid w:val="00510AC8"/>
    <w:rsid w:val="00510C7F"/>
    <w:rsid w:val="00512499"/>
    <w:rsid w:val="00512DDF"/>
    <w:rsid w:val="00515CBE"/>
    <w:rsid w:val="00515DEA"/>
    <w:rsid w:val="005204BB"/>
    <w:rsid w:val="00521E8A"/>
    <w:rsid w:val="00523C78"/>
    <w:rsid w:val="005247F1"/>
    <w:rsid w:val="005257B4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1559"/>
    <w:rsid w:val="005C4E34"/>
    <w:rsid w:val="005C66B1"/>
    <w:rsid w:val="005D4D93"/>
    <w:rsid w:val="005D5020"/>
    <w:rsid w:val="005D5DA2"/>
    <w:rsid w:val="005D6EED"/>
    <w:rsid w:val="005E17A3"/>
    <w:rsid w:val="005E269D"/>
    <w:rsid w:val="005E32AD"/>
    <w:rsid w:val="005E4180"/>
    <w:rsid w:val="005E6220"/>
    <w:rsid w:val="005E6D45"/>
    <w:rsid w:val="005F0106"/>
    <w:rsid w:val="005F1D90"/>
    <w:rsid w:val="005F435B"/>
    <w:rsid w:val="005F7FCA"/>
    <w:rsid w:val="006007EF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4520A"/>
    <w:rsid w:val="00646DDB"/>
    <w:rsid w:val="006509AC"/>
    <w:rsid w:val="00655172"/>
    <w:rsid w:val="006564DE"/>
    <w:rsid w:val="006575CE"/>
    <w:rsid w:val="00660690"/>
    <w:rsid w:val="00660870"/>
    <w:rsid w:val="00660B9F"/>
    <w:rsid w:val="0066162B"/>
    <w:rsid w:val="00661B1A"/>
    <w:rsid w:val="00662182"/>
    <w:rsid w:val="00662F37"/>
    <w:rsid w:val="00663C13"/>
    <w:rsid w:val="00666E0D"/>
    <w:rsid w:val="00670F32"/>
    <w:rsid w:val="00671CEE"/>
    <w:rsid w:val="006852B9"/>
    <w:rsid w:val="00687EC8"/>
    <w:rsid w:val="00690BC3"/>
    <w:rsid w:val="00690C9D"/>
    <w:rsid w:val="00692028"/>
    <w:rsid w:val="006927A7"/>
    <w:rsid w:val="0069418B"/>
    <w:rsid w:val="006A2349"/>
    <w:rsid w:val="006A2FB2"/>
    <w:rsid w:val="006A4DDF"/>
    <w:rsid w:val="006A4E33"/>
    <w:rsid w:val="006A70E8"/>
    <w:rsid w:val="006B0081"/>
    <w:rsid w:val="006B21C5"/>
    <w:rsid w:val="006B7E17"/>
    <w:rsid w:val="006C2DB8"/>
    <w:rsid w:val="006C4AC4"/>
    <w:rsid w:val="006C527F"/>
    <w:rsid w:val="006C70A1"/>
    <w:rsid w:val="006D0667"/>
    <w:rsid w:val="006D1627"/>
    <w:rsid w:val="006D50D1"/>
    <w:rsid w:val="006D7BFB"/>
    <w:rsid w:val="006E2293"/>
    <w:rsid w:val="006E2996"/>
    <w:rsid w:val="006E7C32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44D7A"/>
    <w:rsid w:val="0074737E"/>
    <w:rsid w:val="00750233"/>
    <w:rsid w:val="00751679"/>
    <w:rsid w:val="00753E52"/>
    <w:rsid w:val="007542FF"/>
    <w:rsid w:val="00754BCC"/>
    <w:rsid w:val="00754F95"/>
    <w:rsid w:val="00762579"/>
    <w:rsid w:val="0076278C"/>
    <w:rsid w:val="007630C3"/>
    <w:rsid w:val="0076588D"/>
    <w:rsid w:val="00767DBF"/>
    <w:rsid w:val="0077220E"/>
    <w:rsid w:val="00772DEB"/>
    <w:rsid w:val="00773191"/>
    <w:rsid w:val="00776074"/>
    <w:rsid w:val="007835F3"/>
    <w:rsid w:val="00784EB5"/>
    <w:rsid w:val="00785F40"/>
    <w:rsid w:val="0078723B"/>
    <w:rsid w:val="00790CC9"/>
    <w:rsid w:val="0079106B"/>
    <w:rsid w:val="007A7E6A"/>
    <w:rsid w:val="007B2920"/>
    <w:rsid w:val="007B467E"/>
    <w:rsid w:val="007B4FE3"/>
    <w:rsid w:val="007B5B8F"/>
    <w:rsid w:val="007B5D2C"/>
    <w:rsid w:val="007B7420"/>
    <w:rsid w:val="007D069C"/>
    <w:rsid w:val="007E28CE"/>
    <w:rsid w:val="007E3837"/>
    <w:rsid w:val="007E595C"/>
    <w:rsid w:val="007E70CD"/>
    <w:rsid w:val="007E7472"/>
    <w:rsid w:val="007F36A0"/>
    <w:rsid w:val="007F4D81"/>
    <w:rsid w:val="008011A3"/>
    <w:rsid w:val="00806017"/>
    <w:rsid w:val="008068EB"/>
    <w:rsid w:val="00807B79"/>
    <w:rsid w:val="00807FAD"/>
    <w:rsid w:val="0081211C"/>
    <w:rsid w:val="008136F4"/>
    <w:rsid w:val="00817E9C"/>
    <w:rsid w:val="00821735"/>
    <w:rsid w:val="00824335"/>
    <w:rsid w:val="00826A6F"/>
    <w:rsid w:val="00834CA9"/>
    <w:rsid w:val="00837E89"/>
    <w:rsid w:val="008401E3"/>
    <w:rsid w:val="0084737C"/>
    <w:rsid w:val="00853FFD"/>
    <w:rsid w:val="008563E6"/>
    <w:rsid w:val="00863B50"/>
    <w:rsid w:val="00864A96"/>
    <w:rsid w:val="008665E9"/>
    <w:rsid w:val="00871329"/>
    <w:rsid w:val="0087156C"/>
    <w:rsid w:val="00871C5A"/>
    <w:rsid w:val="00877267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96991"/>
    <w:rsid w:val="008A4391"/>
    <w:rsid w:val="008A52EE"/>
    <w:rsid w:val="008A62AD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2F6D"/>
    <w:rsid w:val="008F7684"/>
    <w:rsid w:val="00901FEF"/>
    <w:rsid w:val="0090432A"/>
    <w:rsid w:val="00904729"/>
    <w:rsid w:val="00904CF0"/>
    <w:rsid w:val="00907219"/>
    <w:rsid w:val="00907A49"/>
    <w:rsid w:val="00915447"/>
    <w:rsid w:val="00924567"/>
    <w:rsid w:val="009248F1"/>
    <w:rsid w:val="00926A5C"/>
    <w:rsid w:val="00927633"/>
    <w:rsid w:val="00930D90"/>
    <w:rsid w:val="00934197"/>
    <w:rsid w:val="00936760"/>
    <w:rsid w:val="009368F3"/>
    <w:rsid w:val="00940019"/>
    <w:rsid w:val="00940556"/>
    <w:rsid w:val="009411B7"/>
    <w:rsid w:val="00941A95"/>
    <w:rsid w:val="009458B3"/>
    <w:rsid w:val="00946650"/>
    <w:rsid w:val="00951789"/>
    <w:rsid w:val="00952520"/>
    <w:rsid w:val="0095373F"/>
    <w:rsid w:val="00953EC8"/>
    <w:rsid w:val="0096060A"/>
    <w:rsid w:val="009611E7"/>
    <w:rsid w:val="00966081"/>
    <w:rsid w:val="00971656"/>
    <w:rsid w:val="00971763"/>
    <w:rsid w:val="00971BEF"/>
    <w:rsid w:val="00971EAC"/>
    <w:rsid w:val="0098300F"/>
    <w:rsid w:val="00985309"/>
    <w:rsid w:val="009859A5"/>
    <w:rsid w:val="009867A3"/>
    <w:rsid w:val="0098751D"/>
    <w:rsid w:val="0099059E"/>
    <w:rsid w:val="009908E5"/>
    <w:rsid w:val="00991749"/>
    <w:rsid w:val="00995ABC"/>
    <w:rsid w:val="00995D15"/>
    <w:rsid w:val="009A43BA"/>
    <w:rsid w:val="009A53D2"/>
    <w:rsid w:val="009A66B3"/>
    <w:rsid w:val="009B04CF"/>
    <w:rsid w:val="009B1903"/>
    <w:rsid w:val="009C0AAF"/>
    <w:rsid w:val="009C1846"/>
    <w:rsid w:val="009C6AC8"/>
    <w:rsid w:val="009D32C7"/>
    <w:rsid w:val="009D39E8"/>
    <w:rsid w:val="009E062B"/>
    <w:rsid w:val="009E0EF5"/>
    <w:rsid w:val="009E1295"/>
    <w:rsid w:val="009E3096"/>
    <w:rsid w:val="009E4420"/>
    <w:rsid w:val="009E6563"/>
    <w:rsid w:val="009F3075"/>
    <w:rsid w:val="009F30D6"/>
    <w:rsid w:val="009F36AB"/>
    <w:rsid w:val="009F3720"/>
    <w:rsid w:val="009F49EA"/>
    <w:rsid w:val="009F5452"/>
    <w:rsid w:val="009F7877"/>
    <w:rsid w:val="00A04035"/>
    <w:rsid w:val="00A07F81"/>
    <w:rsid w:val="00A10143"/>
    <w:rsid w:val="00A10274"/>
    <w:rsid w:val="00A1147A"/>
    <w:rsid w:val="00A11932"/>
    <w:rsid w:val="00A126CD"/>
    <w:rsid w:val="00A12FB6"/>
    <w:rsid w:val="00A13487"/>
    <w:rsid w:val="00A14402"/>
    <w:rsid w:val="00A16158"/>
    <w:rsid w:val="00A23AA3"/>
    <w:rsid w:val="00A2728C"/>
    <w:rsid w:val="00A30EED"/>
    <w:rsid w:val="00A31242"/>
    <w:rsid w:val="00A31465"/>
    <w:rsid w:val="00A368F4"/>
    <w:rsid w:val="00A375CC"/>
    <w:rsid w:val="00A42FED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850AC"/>
    <w:rsid w:val="00A86DD5"/>
    <w:rsid w:val="00A91766"/>
    <w:rsid w:val="00A95F2D"/>
    <w:rsid w:val="00A97BAA"/>
    <w:rsid w:val="00A97D00"/>
    <w:rsid w:val="00AA19ED"/>
    <w:rsid w:val="00AA6790"/>
    <w:rsid w:val="00AA6C81"/>
    <w:rsid w:val="00AA6F20"/>
    <w:rsid w:val="00AA703A"/>
    <w:rsid w:val="00AA70CF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1EFC"/>
    <w:rsid w:val="00AE265B"/>
    <w:rsid w:val="00AE2DC5"/>
    <w:rsid w:val="00AE33D5"/>
    <w:rsid w:val="00AE4147"/>
    <w:rsid w:val="00AE605E"/>
    <w:rsid w:val="00AF0A5D"/>
    <w:rsid w:val="00AF2CA0"/>
    <w:rsid w:val="00AF3FF8"/>
    <w:rsid w:val="00AF79C6"/>
    <w:rsid w:val="00B01789"/>
    <w:rsid w:val="00B02C31"/>
    <w:rsid w:val="00B03BB2"/>
    <w:rsid w:val="00B03FDB"/>
    <w:rsid w:val="00B050B9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0544"/>
    <w:rsid w:val="00B6547F"/>
    <w:rsid w:val="00B65FFB"/>
    <w:rsid w:val="00B70B1E"/>
    <w:rsid w:val="00B729EE"/>
    <w:rsid w:val="00B73391"/>
    <w:rsid w:val="00B73916"/>
    <w:rsid w:val="00B753E4"/>
    <w:rsid w:val="00B774A9"/>
    <w:rsid w:val="00B77AA2"/>
    <w:rsid w:val="00B804D6"/>
    <w:rsid w:val="00B82604"/>
    <w:rsid w:val="00B857F4"/>
    <w:rsid w:val="00B87A91"/>
    <w:rsid w:val="00B919CB"/>
    <w:rsid w:val="00B93E34"/>
    <w:rsid w:val="00B94443"/>
    <w:rsid w:val="00B9539A"/>
    <w:rsid w:val="00BA11E9"/>
    <w:rsid w:val="00BA4020"/>
    <w:rsid w:val="00BA432B"/>
    <w:rsid w:val="00BB4624"/>
    <w:rsid w:val="00BB71C6"/>
    <w:rsid w:val="00BB7CB3"/>
    <w:rsid w:val="00BC11BB"/>
    <w:rsid w:val="00BC247C"/>
    <w:rsid w:val="00BC69FF"/>
    <w:rsid w:val="00BD0A14"/>
    <w:rsid w:val="00BD1BB6"/>
    <w:rsid w:val="00BD3F3B"/>
    <w:rsid w:val="00BD41D3"/>
    <w:rsid w:val="00BD470D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30F3"/>
    <w:rsid w:val="00C1681E"/>
    <w:rsid w:val="00C2206F"/>
    <w:rsid w:val="00C221FE"/>
    <w:rsid w:val="00C226B0"/>
    <w:rsid w:val="00C25044"/>
    <w:rsid w:val="00C25139"/>
    <w:rsid w:val="00C26A5E"/>
    <w:rsid w:val="00C27833"/>
    <w:rsid w:val="00C30C2D"/>
    <w:rsid w:val="00C30DBF"/>
    <w:rsid w:val="00C321F7"/>
    <w:rsid w:val="00C32521"/>
    <w:rsid w:val="00C354FE"/>
    <w:rsid w:val="00C36B98"/>
    <w:rsid w:val="00C3789A"/>
    <w:rsid w:val="00C3793D"/>
    <w:rsid w:val="00C40310"/>
    <w:rsid w:val="00C467FD"/>
    <w:rsid w:val="00C47A1B"/>
    <w:rsid w:val="00C47F79"/>
    <w:rsid w:val="00C50D61"/>
    <w:rsid w:val="00C517C5"/>
    <w:rsid w:val="00C52BAE"/>
    <w:rsid w:val="00C55CC3"/>
    <w:rsid w:val="00C567B2"/>
    <w:rsid w:val="00C577DF"/>
    <w:rsid w:val="00C60B4E"/>
    <w:rsid w:val="00C629E5"/>
    <w:rsid w:val="00C642F1"/>
    <w:rsid w:val="00C657AE"/>
    <w:rsid w:val="00C66CE6"/>
    <w:rsid w:val="00C706E7"/>
    <w:rsid w:val="00C71812"/>
    <w:rsid w:val="00C71B13"/>
    <w:rsid w:val="00C75A45"/>
    <w:rsid w:val="00C84B6E"/>
    <w:rsid w:val="00C84F97"/>
    <w:rsid w:val="00C976C1"/>
    <w:rsid w:val="00CA04E5"/>
    <w:rsid w:val="00CA082A"/>
    <w:rsid w:val="00CA7ABC"/>
    <w:rsid w:val="00CB0663"/>
    <w:rsid w:val="00CB4C86"/>
    <w:rsid w:val="00CB55C3"/>
    <w:rsid w:val="00CB6687"/>
    <w:rsid w:val="00CB68CC"/>
    <w:rsid w:val="00CB6BAC"/>
    <w:rsid w:val="00CC04D6"/>
    <w:rsid w:val="00CC0A33"/>
    <w:rsid w:val="00CC1BF4"/>
    <w:rsid w:val="00CC6AA6"/>
    <w:rsid w:val="00CD5A23"/>
    <w:rsid w:val="00CD6EB6"/>
    <w:rsid w:val="00CD7D78"/>
    <w:rsid w:val="00CE2C1C"/>
    <w:rsid w:val="00CE2E6A"/>
    <w:rsid w:val="00CE347B"/>
    <w:rsid w:val="00CE4E2C"/>
    <w:rsid w:val="00CE4F6C"/>
    <w:rsid w:val="00CE54C2"/>
    <w:rsid w:val="00CE56BB"/>
    <w:rsid w:val="00CE7518"/>
    <w:rsid w:val="00CF0678"/>
    <w:rsid w:val="00CF1B35"/>
    <w:rsid w:val="00CF6E49"/>
    <w:rsid w:val="00D02123"/>
    <w:rsid w:val="00D021D9"/>
    <w:rsid w:val="00D039D4"/>
    <w:rsid w:val="00D0456B"/>
    <w:rsid w:val="00D0476A"/>
    <w:rsid w:val="00D053F8"/>
    <w:rsid w:val="00D05BB8"/>
    <w:rsid w:val="00D06754"/>
    <w:rsid w:val="00D10072"/>
    <w:rsid w:val="00D16E9B"/>
    <w:rsid w:val="00D3137B"/>
    <w:rsid w:val="00D316A9"/>
    <w:rsid w:val="00D37F97"/>
    <w:rsid w:val="00D45076"/>
    <w:rsid w:val="00D50182"/>
    <w:rsid w:val="00D50F27"/>
    <w:rsid w:val="00D52E4B"/>
    <w:rsid w:val="00D53965"/>
    <w:rsid w:val="00D56F47"/>
    <w:rsid w:val="00D57FE6"/>
    <w:rsid w:val="00D62408"/>
    <w:rsid w:val="00D63D05"/>
    <w:rsid w:val="00D67603"/>
    <w:rsid w:val="00D67E88"/>
    <w:rsid w:val="00D70183"/>
    <w:rsid w:val="00D7102A"/>
    <w:rsid w:val="00D73237"/>
    <w:rsid w:val="00D8162E"/>
    <w:rsid w:val="00D86220"/>
    <w:rsid w:val="00D95427"/>
    <w:rsid w:val="00D96446"/>
    <w:rsid w:val="00DB075A"/>
    <w:rsid w:val="00DB2E76"/>
    <w:rsid w:val="00DB31DA"/>
    <w:rsid w:val="00DB3718"/>
    <w:rsid w:val="00DB4A73"/>
    <w:rsid w:val="00DB5B57"/>
    <w:rsid w:val="00DC0156"/>
    <w:rsid w:val="00DC2688"/>
    <w:rsid w:val="00DD200E"/>
    <w:rsid w:val="00DD696F"/>
    <w:rsid w:val="00DE04FD"/>
    <w:rsid w:val="00DE17AF"/>
    <w:rsid w:val="00DE24B6"/>
    <w:rsid w:val="00DE5688"/>
    <w:rsid w:val="00DE5AF1"/>
    <w:rsid w:val="00DE5F19"/>
    <w:rsid w:val="00DF44DE"/>
    <w:rsid w:val="00DF4AC8"/>
    <w:rsid w:val="00DF6A49"/>
    <w:rsid w:val="00DF6E51"/>
    <w:rsid w:val="00E00A8F"/>
    <w:rsid w:val="00E0231E"/>
    <w:rsid w:val="00E04004"/>
    <w:rsid w:val="00E04D56"/>
    <w:rsid w:val="00E07D12"/>
    <w:rsid w:val="00E10D46"/>
    <w:rsid w:val="00E115B5"/>
    <w:rsid w:val="00E12050"/>
    <w:rsid w:val="00E12EFF"/>
    <w:rsid w:val="00E132AD"/>
    <w:rsid w:val="00E1419C"/>
    <w:rsid w:val="00E158F7"/>
    <w:rsid w:val="00E172A7"/>
    <w:rsid w:val="00E23090"/>
    <w:rsid w:val="00E26CC5"/>
    <w:rsid w:val="00E277FD"/>
    <w:rsid w:val="00E3326C"/>
    <w:rsid w:val="00E35203"/>
    <w:rsid w:val="00E35F4D"/>
    <w:rsid w:val="00E37926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558B"/>
    <w:rsid w:val="00E76A7B"/>
    <w:rsid w:val="00E76B8E"/>
    <w:rsid w:val="00E83E7F"/>
    <w:rsid w:val="00E84827"/>
    <w:rsid w:val="00E865F6"/>
    <w:rsid w:val="00E90083"/>
    <w:rsid w:val="00E924F7"/>
    <w:rsid w:val="00E96185"/>
    <w:rsid w:val="00E963F1"/>
    <w:rsid w:val="00E9666F"/>
    <w:rsid w:val="00EA1A9A"/>
    <w:rsid w:val="00EA2609"/>
    <w:rsid w:val="00EA3688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1B74"/>
    <w:rsid w:val="00ED2619"/>
    <w:rsid w:val="00ED3898"/>
    <w:rsid w:val="00ED4340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260D"/>
    <w:rsid w:val="00F062C7"/>
    <w:rsid w:val="00F12B63"/>
    <w:rsid w:val="00F13F17"/>
    <w:rsid w:val="00F146D0"/>
    <w:rsid w:val="00F15883"/>
    <w:rsid w:val="00F15A9F"/>
    <w:rsid w:val="00F16E30"/>
    <w:rsid w:val="00F176C2"/>
    <w:rsid w:val="00F2079A"/>
    <w:rsid w:val="00F21DB3"/>
    <w:rsid w:val="00F27087"/>
    <w:rsid w:val="00F27BA5"/>
    <w:rsid w:val="00F302E3"/>
    <w:rsid w:val="00F30405"/>
    <w:rsid w:val="00F33A5D"/>
    <w:rsid w:val="00F352BD"/>
    <w:rsid w:val="00F359D8"/>
    <w:rsid w:val="00F37D95"/>
    <w:rsid w:val="00F43472"/>
    <w:rsid w:val="00F43858"/>
    <w:rsid w:val="00F43ED8"/>
    <w:rsid w:val="00F43F36"/>
    <w:rsid w:val="00F44458"/>
    <w:rsid w:val="00F5185F"/>
    <w:rsid w:val="00F52571"/>
    <w:rsid w:val="00F537F5"/>
    <w:rsid w:val="00F55456"/>
    <w:rsid w:val="00F56055"/>
    <w:rsid w:val="00F6095A"/>
    <w:rsid w:val="00F62FB6"/>
    <w:rsid w:val="00F63EFC"/>
    <w:rsid w:val="00F64B21"/>
    <w:rsid w:val="00F678A1"/>
    <w:rsid w:val="00F72441"/>
    <w:rsid w:val="00F7704B"/>
    <w:rsid w:val="00F829EA"/>
    <w:rsid w:val="00F835ED"/>
    <w:rsid w:val="00F85870"/>
    <w:rsid w:val="00F90874"/>
    <w:rsid w:val="00F90B6D"/>
    <w:rsid w:val="00F94E66"/>
    <w:rsid w:val="00FA0A95"/>
    <w:rsid w:val="00FA207D"/>
    <w:rsid w:val="00FA235A"/>
    <w:rsid w:val="00FA6095"/>
    <w:rsid w:val="00FA6B73"/>
    <w:rsid w:val="00FB06DD"/>
    <w:rsid w:val="00FB1308"/>
    <w:rsid w:val="00FB4130"/>
    <w:rsid w:val="00FC0B97"/>
    <w:rsid w:val="00FC38C4"/>
    <w:rsid w:val="00FD20AF"/>
    <w:rsid w:val="00FD2100"/>
    <w:rsid w:val="00FD2BEE"/>
    <w:rsid w:val="00FD32B1"/>
    <w:rsid w:val="00FD4C87"/>
    <w:rsid w:val="00FD5197"/>
    <w:rsid w:val="00FD777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styleId="Bezmezer">
    <w:name w:val="No Spacing"/>
    <w:uiPriority w:val="1"/>
    <w:qFormat/>
    <w:rsid w:val="00AF2CA0"/>
  </w:style>
  <w:style w:type="paragraph" w:customStyle="1" w:styleId="Default">
    <w:name w:val="Default"/>
    <w:rsid w:val="003234B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ZhlavChar">
    <w:name w:val="Záhlaví Char"/>
    <w:basedOn w:val="Standardnpsmoodstavce"/>
    <w:link w:val="Zhlav"/>
    <w:rsid w:val="00AA70CF"/>
    <w:rPr>
      <w:rFonts w:ascii="Arial" w:hAnsi="Arial"/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2B7D5D"/>
    <w:rPr>
      <w:rFonts w:ascii="Arial" w:hAnsi="Arial"/>
      <w:b/>
      <w:snapToGrid w:val="0"/>
      <w:sz w:val="22"/>
    </w:rPr>
  </w:style>
  <w:style w:type="character" w:styleId="Hypertextovodkaz">
    <w:name w:val="Hyperlink"/>
    <w:basedOn w:val="Standardnpsmoodstavce"/>
    <w:uiPriority w:val="99"/>
    <w:unhideWhenUsed/>
    <w:rsid w:val="002B7D5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F16E30"/>
    <w:rPr>
      <w:rFonts w:ascii="Arial" w:hAnsi="Arial"/>
      <w:sz w:val="22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C221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yperlink" Target="mailto:jiri.vrba@spu.gov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mailto:veronika.buryskova@spu.gov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jiri.vrba@spu.gov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veronika.buryskova@spu.gov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HCUZCRXN6NH5-927520346-6112</_dlc_DocId>
    <_dlc_DocIdUrl xmlns="85f4b5cc-4033-44c7-b405-f5eed34c8154">
      <Url>https://spucr.sharepoint.com/sites/Portal/rd/_layouts/15/DocIdRedir.aspx?ID=HCUZCRXN6NH5-927520346-6112</Url>
      <Description>HCUZCRXN6NH5-927520346-6112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LongProperties xmlns="http://schemas.microsoft.com/office/2006/metadata/longProperties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D6110-04FC-4DFB-94AE-3007E8CA5A11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32C77-2327-44E5-9A91-998875FC8F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994221-946D-4D5F-95C2-5C57E1791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55F4F663-B5ED-4043-82B7-6620C980A1B4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4BE87684-6BDF-44BC-9AD2-E6E285B4A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4157</Words>
  <Characters>24556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03 - Smlouva o dílo (projektová dokumentace) (1. 10. 2019)</vt:lpstr>
    </vt:vector>
  </TitlesOfParts>
  <Company>CR</Company>
  <LinksUpToDate>false</LinksUpToDate>
  <CharactersWithSpaces>28656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03 - Smlouva o dílo (projektová dokumentace) (1. 10. 2019)</dc:title>
  <dc:creator>JARESOVA</dc:creator>
  <cp:lastModifiedBy>Burýšková Veronika Ing.</cp:lastModifiedBy>
  <cp:revision>28</cp:revision>
  <cp:lastPrinted>2015-12-17T11:03:00Z</cp:lastPrinted>
  <dcterms:created xsi:type="dcterms:W3CDTF">2025-04-25T11:49:00Z</dcterms:created>
  <dcterms:modified xsi:type="dcterms:W3CDTF">2025-04-28T13:25:00Z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24d1c6f9-cd81-46da-87bf-4fde0dace5c7</vt:lpwstr>
  </property>
</Properties>
</file>